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29EE" w14:textId="4C2D261E" w:rsidR="00361082" w:rsidRPr="009978AC" w:rsidRDefault="009978AC" w:rsidP="009978AC">
      <w:pPr>
        <w:pStyle w:val="ab"/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9978AC">
        <w:rPr>
          <w:rFonts w:cs="David" w:hint="cs"/>
          <w:b/>
          <w:bCs/>
          <w:sz w:val="24"/>
          <w:szCs w:val="24"/>
          <w:rtl/>
        </w:rPr>
        <w:t xml:space="preserve">דין וחשבון שנתי לחוק חופש המידע </w:t>
      </w:r>
      <w:r w:rsidR="00DB62EB" w:rsidRPr="009978AC">
        <w:rPr>
          <w:rFonts w:cs="David" w:hint="cs"/>
          <w:b/>
          <w:bCs/>
          <w:sz w:val="24"/>
          <w:szCs w:val="24"/>
          <w:rtl/>
        </w:rPr>
        <w:t xml:space="preserve">לשנת </w:t>
      </w:r>
      <w:r w:rsidR="0002590C" w:rsidRPr="009978AC">
        <w:rPr>
          <w:rFonts w:cs="David" w:hint="cs"/>
          <w:b/>
          <w:bCs/>
          <w:sz w:val="24"/>
          <w:szCs w:val="24"/>
          <w:rtl/>
        </w:rPr>
        <w:t>2020</w:t>
      </w:r>
    </w:p>
    <w:p w14:paraId="7B1C198C" w14:textId="56BC1046" w:rsidR="009978AC" w:rsidRPr="009978AC" w:rsidRDefault="009978AC" w:rsidP="00B750D4">
      <w:pPr>
        <w:pStyle w:val="ab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978AC">
        <w:rPr>
          <w:rFonts w:cs="David" w:hint="cs"/>
          <w:b/>
          <w:bCs/>
          <w:sz w:val="24"/>
          <w:szCs w:val="24"/>
          <w:u w:val="single"/>
          <w:rtl/>
        </w:rPr>
        <w:t>המרכז לבריאות הנפש שער מנשה</w:t>
      </w:r>
    </w:p>
    <w:p w14:paraId="636ADA8C" w14:textId="77777777" w:rsidR="00DB62EB" w:rsidRDefault="00DB62EB" w:rsidP="00DB62EB">
      <w:pPr>
        <w:pStyle w:val="ab"/>
        <w:spacing w:line="360" w:lineRule="auto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14:paraId="3EBA33A9" w14:textId="7EBF4A9A" w:rsidR="001937FC" w:rsidRPr="001937FC" w:rsidRDefault="001937FC" w:rsidP="00A331FB">
      <w:pPr>
        <w:pStyle w:val="ab"/>
        <w:numPr>
          <w:ilvl w:val="0"/>
          <w:numId w:val="11"/>
        </w:numPr>
        <w:spacing w:line="360" w:lineRule="auto"/>
        <w:jc w:val="left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פירוט מבנה </w:t>
      </w:r>
      <w:r w:rsidR="007643A3">
        <w:rPr>
          <w:rFonts w:cs="David" w:hint="cs"/>
          <w:b/>
          <w:bCs/>
          <w:sz w:val="24"/>
          <w:szCs w:val="24"/>
          <w:rtl/>
        </w:rPr>
        <w:t>המרכז הרפואי</w:t>
      </w:r>
      <w:r>
        <w:rPr>
          <w:rFonts w:cs="David" w:hint="cs"/>
          <w:b/>
          <w:bCs/>
          <w:sz w:val="24"/>
          <w:szCs w:val="24"/>
          <w:rtl/>
        </w:rPr>
        <w:t>, אגפי</w:t>
      </w:r>
      <w:r w:rsidR="00A331FB">
        <w:rPr>
          <w:rFonts w:cs="David" w:hint="cs"/>
          <w:b/>
          <w:bCs/>
          <w:sz w:val="24"/>
          <w:szCs w:val="24"/>
          <w:rtl/>
        </w:rPr>
        <w:t>ו</w:t>
      </w:r>
      <w:r>
        <w:rPr>
          <w:rFonts w:cs="David" w:hint="cs"/>
          <w:b/>
          <w:bCs/>
          <w:sz w:val="24"/>
          <w:szCs w:val="24"/>
          <w:rtl/>
        </w:rPr>
        <w:t>, יחידותי</w:t>
      </w:r>
      <w:r w:rsidR="00A331FB">
        <w:rPr>
          <w:rFonts w:cs="David" w:hint="cs"/>
          <w:b/>
          <w:bCs/>
          <w:sz w:val="24"/>
          <w:szCs w:val="24"/>
          <w:rtl/>
        </w:rPr>
        <w:t>ו</w:t>
      </w:r>
      <w:r>
        <w:rPr>
          <w:rFonts w:cs="David" w:hint="cs"/>
          <w:b/>
          <w:bCs/>
          <w:sz w:val="24"/>
          <w:szCs w:val="24"/>
          <w:rtl/>
        </w:rPr>
        <w:t xml:space="preserve"> ויחידות הסמך של</w:t>
      </w:r>
      <w:r w:rsidR="00A331FB">
        <w:rPr>
          <w:rFonts w:cs="David" w:hint="cs"/>
          <w:b/>
          <w:bCs/>
          <w:sz w:val="24"/>
          <w:szCs w:val="24"/>
          <w:rtl/>
        </w:rPr>
        <w:t>ו</w:t>
      </w:r>
      <w:r>
        <w:rPr>
          <w:rFonts w:cs="David" w:hint="cs"/>
          <w:b/>
          <w:bCs/>
          <w:sz w:val="24"/>
          <w:szCs w:val="24"/>
          <w:rtl/>
        </w:rPr>
        <w:t>; שמות בעלי תפקידים בכירים, העומדים בראש אגפים, יחידות סמך ה</w:t>
      </w:r>
      <w:r w:rsidR="007643A3">
        <w:rPr>
          <w:rFonts w:cs="David" w:hint="cs"/>
          <w:b/>
          <w:bCs/>
          <w:sz w:val="24"/>
          <w:szCs w:val="24"/>
          <w:rtl/>
        </w:rPr>
        <w:t>מרכז הרפואי</w:t>
      </w:r>
      <w:r w:rsidR="00C94AEE">
        <w:rPr>
          <w:rFonts w:cs="David" w:hint="cs"/>
          <w:b/>
          <w:bCs/>
          <w:sz w:val="24"/>
          <w:szCs w:val="24"/>
          <w:rtl/>
        </w:rPr>
        <w:t xml:space="preserve"> (למשל: תאגיד)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14:paraId="5BE4EC5E" w14:textId="09F869BA" w:rsidR="001937FC" w:rsidRDefault="001937FC" w:rsidP="00DB62EB">
      <w:pPr>
        <w:pStyle w:val="ab"/>
        <w:spacing w:line="360" w:lineRule="auto"/>
        <w:ind w:left="720"/>
        <w:jc w:val="left"/>
        <w:rPr>
          <w:rFonts w:cs="David"/>
          <w:b/>
          <w:bCs/>
          <w:sz w:val="24"/>
          <w:szCs w:val="24"/>
          <w:rtl/>
        </w:rPr>
      </w:pPr>
    </w:p>
    <w:p w14:paraId="6A02B32D" w14:textId="77FA836B" w:rsidR="005A0517" w:rsidRPr="009262D5" w:rsidRDefault="005A0517" w:rsidP="009262D5">
      <w:pPr>
        <w:pStyle w:val="ab"/>
        <w:spacing w:line="360" w:lineRule="auto"/>
        <w:ind w:left="720"/>
        <w:jc w:val="left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תרשים מבנה ארגוני:</w:t>
      </w:r>
    </w:p>
    <w:p w14:paraId="5888AF1D" w14:textId="400EC8F5" w:rsidR="001937FC" w:rsidRDefault="00D854A3" w:rsidP="00DB62EB">
      <w:pPr>
        <w:pStyle w:val="ab"/>
        <w:spacing w:line="360" w:lineRule="auto"/>
        <w:ind w:left="720"/>
        <w:jc w:val="lef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rtl/>
        </w:rPr>
        <w:drawing>
          <wp:inline distT="0" distB="0" distL="0" distR="0" wp14:anchorId="22D5CC3F" wp14:editId="13342113">
            <wp:extent cx="5030053" cy="5022987"/>
            <wp:effectExtent l="0" t="0" r="0" b="6350"/>
            <wp:docPr id="1" name="תמונה 1" title="תרשים מבנה ארג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8C03B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003" cy="50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6C18" w14:textId="77777777" w:rsidR="00C47C31" w:rsidRPr="00C47C31" w:rsidRDefault="00C47C31">
      <w:pPr>
        <w:bidi w:val="0"/>
        <w:spacing w:after="0" w:line="240" w:lineRule="auto"/>
        <w:rPr>
          <w:rFonts w:cs="David"/>
          <w:b/>
          <w:bCs/>
          <w:sz w:val="24"/>
          <w:szCs w:val="24"/>
        </w:rPr>
      </w:pPr>
      <w:r w:rsidRPr="00C47C31">
        <w:rPr>
          <w:rFonts w:cs="David"/>
          <w:b/>
          <w:bCs/>
          <w:sz w:val="24"/>
          <w:szCs w:val="24"/>
          <w:rtl/>
        </w:rPr>
        <w:br w:type="page"/>
      </w:r>
    </w:p>
    <w:p w14:paraId="1240449D" w14:textId="0A5D7ECE" w:rsidR="005A0517" w:rsidRDefault="005A0517" w:rsidP="00B6172B">
      <w:pPr>
        <w:pStyle w:val="ab"/>
        <w:spacing w:line="360" w:lineRule="auto"/>
        <w:ind w:left="720"/>
        <w:jc w:val="lef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lastRenderedPageBreak/>
        <w:t>הנהלת המרכז הרפואי:</w:t>
      </w:r>
    </w:p>
    <w:tbl>
      <w:tblPr>
        <w:tblStyle w:val="a9"/>
        <w:bidiVisual/>
        <w:tblW w:w="0" w:type="auto"/>
        <w:tblInd w:w="720" w:type="dxa"/>
        <w:tblLook w:val="04A0" w:firstRow="1" w:lastRow="0" w:firstColumn="1" w:lastColumn="0" w:noHBand="0" w:noVBand="1"/>
        <w:tblCaption w:val="טבלה של הנהלת המרכז הרפואי"/>
      </w:tblPr>
      <w:tblGrid>
        <w:gridCol w:w="4545"/>
        <w:gridCol w:w="4421"/>
      </w:tblGrid>
      <w:tr w:rsidR="008331D1" w:rsidRPr="00090C7A" w14:paraId="61B4102E" w14:textId="77777777" w:rsidTr="00B41D00">
        <w:trPr>
          <w:tblHeader/>
        </w:trPr>
        <w:tc>
          <w:tcPr>
            <w:tcW w:w="4545" w:type="dxa"/>
          </w:tcPr>
          <w:p w14:paraId="29FFAA59" w14:textId="4BF9336E" w:rsidR="005A0517" w:rsidRPr="00090C7A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4421" w:type="dxa"/>
          </w:tcPr>
          <w:p w14:paraId="5036CF1B" w14:textId="77777777" w:rsidR="008331D1" w:rsidRPr="00090C7A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</w:p>
        </w:tc>
      </w:tr>
      <w:tr w:rsidR="008331D1" w:rsidRPr="008D69AF" w14:paraId="1615FFEF" w14:textId="77777777" w:rsidTr="00D854A3">
        <w:tc>
          <w:tcPr>
            <w:tcW w:w="4545" w:type="dxa"/>
          </w:tcPr>
          <w:p w14:paraId="53DD9897" w14:textId="2A43394A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C25323">
              <w:rPr>
                <w:rFonts w:cs="David" w:hint="cs"/>
                <w:sz w:val="24"/>
                <w:szCs w:val="24"/>
                <w:rtl/>
              </w:rPr>
              <w:t>מנהל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  <w:r w:rsidRPr="00C25323">
              <w:rPr>
                <w:rFonts w:cs="David" w:hint="cs"/>
                <w:sz w:val="24"/>
                <w:szCs w:val="24"/>
                <w:rtl/>
              </w:rPr>
              <w:t xml:space="preserve"> המרכז הרפואי</w:t>
            </w:r>
          </w:p>
        </w:tc>
        <w:tc>
          <w:tcPr>
            <w:tcW w:w="4421" w:type="dxa"/>
          </w:tcPr>
          <w:p w14:paraId="7733B790" w14:textId="1361CEB2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דר' שירלי פורטוגז</w:t>
            </w:r>
          </w:p>
        </w:tc>
      </w:tr>
      <w:tr w:rsidR="008331D1" w:rsidRPr="008D69AF" w14:paraId="3ACBE8E5" w14:textId="77777777" w:rsidTr="00D854A3">
        <w:tc>
          <w:tcPr>
            <w:tcW w:w="4545" w:type="dxa"/>
          </w:tcPr>
          <w:p w14:paraId="65082799" w14:textId="3C5ED05F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סגן </w:t>
            </w:r>
            <w:r w:rsidRPr="00C25323">
              <w:rPr>
                <w:rFonts w:cs="David" w:hint="cs"/>
                <w:sz w:val="24"/>
                <w:szCs w:val="24"/>
                <w:rtl/>
              </w:rPr>
              <w:t>מנהל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  <w:r w:rsidRPr="00C25323">
              <w:rPr>
                <w:rFonts w:cs="David" w:hint="cs"/>
                <w:sz w:val="24"/>
                <w:szCs w:val="24"/>
                <w:rtl/>
              </w:rPr>
              <w:t xml:space="preserve"> המרכז הרפואי</w:t>
            </w:r>
          </w:p>
        </w:tc>
        <w:tc>
          <w:tcPr>
            <w:tcW w:w="4421" w:type="dxa"/>
          </w:tcPr>
          <w:p w14:paraId="04E40622" w14:textId="15982518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8D69AF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"ר מולי לינדר</w:t>
            </w:r>
          </w:p>
        </w:tc>
      </w:tr>
      <w:tr w:rsidR="004F55D5" w:rsidRPr="008D69AF" w14:paraId="049E3339" w14:textId="77777777" w:rsidTr="00D854A3">
        <w:tc>
          <w:tcPr>
            <w:tcW w:w="4545" w:type="dxa"/>
          </w:tcPr>
          <w:p w14:paraId="36DFFCBC" w14:textId="0FEF3B90" w:rsidR="004F55D5" w:rsidRPr="00AD1B2A" w:rsidRDefault="004F55D5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AD1B2A">
              <w:rPr>
                <w:rFonts w:cs="David" w:hint="eastAsia"/>
                <w:sz w:val="24"/>
                <w:szCs w:val="24"/>
                <w:rtl/>
              </w:rPr>
              <w:t>עוזר</w:t>
            </w:r>
            <w:r w:rsidRPr="00AD1B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D1B2A">
              <w:rPr>
                <w:rFonts w:cs="David" w:hint="eastAsia"/>
                <w:sz w:val="24"/>
                <w:szCs w:val="24"/>
                <w:rtl/>
              </w:rPr>
              <w:t>מנהלת</w:t>
            </w:r>
            <w:r w:rsidRPr="00AD1B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D1B2A">
              <w:rPr>
                <w:rFonts w:cs="David" w:hint="eastAsia"/>
                <w:sz w:val="24"/>
                <w:szCs w:val="24"/>
                <w:rtl/>
              </w:rPr>
              <w:t>המרכז</w:t>
            </w:r>
            <w:r w:rsidRPr="00AD1B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D1B2A">
              <w:rPr>
                <w:rFonts w:cs="David" w:hint="eastAsia"/>
                <w:sz w:val="24"/>
                <w:szCs w:val="24"/>
                <w:rtl/>
              </w:rPr>
              <w:t>הרפואי</w:t>
            </w:r>
          </w:p>
        </w:tc>
        <w:tc>
          <w:tcPr>
            <w:tcW w:w="4421" w:type="dxa"/>
          </w:tcPr>
          <w:p w14:paraId="49EF83C0" w14:textId="2673EE16" w:rsidR="004F55D5" w:rsidRPr="00AD1B2A" w:rsidRDefault="004F55D5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AD1B2A">
              <w:rPr>
                <w:rFonts w:cs="David" w:hint="eastAsia"/>
                <w:sz w:val="24"/>
                <w:szCs w:val="24"/>
                <w:rtl/>
              </w:rPr>
              <w:t>ד</w:t>
            </w:r>
            <w:r w:rsidRPr="00AD1B2A">
              <w:rPr>
                <w:rFonts w:cs="David"/>
                <w:sz w:val="24"/>
                <w:szCs w:val="24"/>
                <w:rtl/>
              </w:rPr>
              <w:t xml:space="preserve">"ר </w:t>
            </w:r>
            <w:r w:rsidRPr="00AD1B2A">
              <w:rPr>
                <w:rFonts w:cs="David" w:hint="eastAsia"/>
                <w:sz w:val="24"/>
                <w:szCs w:val="24"/>
                <w:rtl/>
              </w:rPr>
              <w:t>רונן</w:t>
            </w:r>
            <w:r w:rsidRPr="00AD1B2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D1B2A">
              <w:rPr>
                <w:rFonts w:cs="David" w:hint="eastAsia"/>
                <w:sz w:val="24"/>
                <w:szCs w:val="24"/>
                <w:rtl/>
              </w:rPr>
              <w:t>הוברפלד</w:t>
            </w:r>
          </w:p>
        </w:tc>
      </w:tr>
      <w:tr w:rsidR="008331D1" w:rsidRPr="008D69AF" w14:paraId="47B3EEEA" w14:textId="77777777" w:rsidTr="00D854A3">
        <w:tc>
          <w:tcPr>
            <w:tcW w:w="4545" w:type="dxa"/>
          </w:tcPr>
          <w:p w14:paraId="3BB268EA" w14:textId="77777777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C25323">
              <w:rPr>
                <w:rFonts w:cs="David" w:hint="cs"/>
                <w:sz w:val="24"/>
                <w:szCs w:val="24"/>
                <w:rtl/>
              </w:rPr>
              <w:t>מנהל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  <w:r w:rsidRPr="00C2532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שרותי </w:t>
            </w:r>
            <w:r w:rsidRPr="00C25323">
              <w:rPr>
                <w:rFonts w:cs="David" w:hint="cs"/>
                <w:sz w:val="24"/>
                <w:szCs w:val="24"/>
                <w:rtl/>
              </w:rPr>
              <w:t>הסיעוד</w:t>
            </w:r>
          </w:p>
        </w:tc>
        <w:tc>
          <w:tcPr>
            <w:tcW w:w="4421" w:type="dxa"/>
          </w:tcPr>
          <w:p w14:paraId="466FBD09" w14:textId="77777777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8D69AF">
              <w:rPr>
                <w:rFonts w:cs="David" w:hint="cs"/>
                <w:sz w:val="24"/>
                <w:szCs w:val="24"/>
                <w:rtl/>
              </w:rPr>
              <w:t>גב' חוה קוסטיצקי</w:t>
            </w:r>
          </w:p>
        </w:tc>
      </w:tr>
      <w:tr w:rsidR="008331D1" w:rsidRPr="008D69AF" w14:paraId="378D0B0B" w14:textId="77777777" w:rsidTr="00D854A3">
        <w:tc>
          <w:tcPr>
            <w:tcW w:w="4545" w:type="dxa"/>
          </w:tcPr>
          <w:p w14:paraId="5CE16F62" w14:textId="77777777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C25323">
              <w:rPr>
                <w:rFonts w:cs="David" w:hint="cs"/>
                <w:sz w:val="24"/>
                <w:szCs w:val="24"/>
                <w:rtl/>
              </w:rPr>
              <w:t>מנהל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  <w:r w:rsidRPr="00C25323">
              <w:rPr>
                <w:rFonts w:cs="David" w:hint="cs"/>
                <w:sz w:val="24"/>
                <w:szCs w:val="24"/>
                <w:rtl/>
              </w:rPr>
              <w:t xml:space="preserve"> אדמיניסטרטיבי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</w:p>
        </w:tc>
        <w:tc>
          <w:tcPr>
            <w:tcW w:w="4421" w:type="dxa"/>
          </w:tcPr>
          <w:p w14:paraId="4F7ADD6A" w14:textId="77777777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8D69AF">
              <w:rPr>
                <w:rFonts w:cs="David" w:hint="cs"/>
                <w:sz w:val="24"/>
                <w:szCs w:val="24"/>
                <w:rtl/>
              </w:rPr>
              <w:t>גב' לאה בוצר</w:t>
            </w:r>
          </w:p>
        </w:tc>
      </w:tr>
      <w:tr w:rsidR="008331D1" w:rsidRPr="008D69AF" w14:paraId="271EADC0" w14:textId="77777777" w:rsidTr="00D854A3">
        <w:tc>
          <w:tcPr>
            <w:tcW w:w="4545" w:type="dxa"/>
          </w:tcPr>
          <w:p w14:paraId="38ED6F2D" w14:textId="77777777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C25323">
              <w:rPr>
                <w:rFonts w:cs="David" w:hint="cs"/>
                <w:sz w:val="24"/>
                <w:szCs w:val="24"/>
                <w:rtl/>
              </w:rPr>
              <w:t>מנהל</w:t>
            </w:r>
            <w:r>
              <w:rPr>
                <w:rFonts w:cs="David" w:hint="cs"/>
                <w:sz w:val="24"/>
                <w:szCs w:val="24"/>
                <w:rtl/>
              </w:rPr>
              <w:t>ת</w:t>
            </w:r>
            <w:r w:rsidRPr="00C25323">
              <w:rPr>
                <w:rFonts w:cs="David" w:hint="cs"/>
                <w:sz w:val="24"/>
                <w:szCs w:val="24"/>
                <w:rtl/>
              </w:rPr>
              <w:t xml:space="preserve"> כספים</w:t>
            </w:r>
          </w:p>
        </w:tc>
        <w:tc>
          <w:tcPr>
            <w:tcW w:w="4421" w:type="dxa"/>
          </w:tcPr>
          <w:p w14:paraId="07CEE472" w14:textId="77777777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8D69AF">
              <w:rPr>
                <w:rFonts w:cs="David" w:hint="cs"/>
                <w:sz w:val="24"/>
                <w:szCs w:val="24"/>
                <w:rtl/>
              </w:rPr>
              <w:t>גב' סימה דהן שטרומצה</w:t>
            </w:r>
          </w:p>
        </w:tc>
      </w:tr>
      <w:tr w:rsidR="008331D1" w:rsidRPr="008D69AF" w14:paraId="6A56E9AC" w14:textId="77777777" w:rsidTr="00D854A3">
        <w:tc>
          <w:tcPr>
            <w:tcW w:w="4545" w:type="dxa"/>
          </w:tcPr>
          <w:p w14:paraId="5EFC6B66" w14:textId="77777777" w:rsidR="008331D1" w:rsidRPr="00C25323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מנהלת משאבי אנוש</w:t>
            </w:r>
          </w:p>
        </w:tc>
        <w:tc>
          <w:tcPr>
            <w:tcW w:w="4421" w:type="dxa"/>
          </w:tcPr>
          <w:p w14:paraId="14B1214B" w14:textId="77777777" w:rsidR="008331D1" w:rsidRPr="008D69AF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8D69AF">
              <w:rPr>
                <w:rFonts w:cs="David" w:hint="cs"/>
                <w:sz w:val="24"/>
                <w:szCs w:val="24"/>
                <w:rtl/>
              </w:rPr>
              <w:t>גב' מוריה חזקיה</w:t>
            </w:r>
          </w:p>
        </w:tc>
      </w:tr>
    </w:tbl>
    <w:p w14:paraId="04D2E74A" w14:textId="5A205D7D" w:rsidR="008331D1" w:rsidRPr="001937FC" w:rsidRDefault="008331D1" w:rsidP="00B6172B">
      <w:pPr>
        <w:pStyle w:val="ab"/>
        <w:spacing w:line="360" w:lineRule="auto"/>
        <w:jc w:val="left"/>
        <w:rPr>
          <w:rFonts w:cs="David"/>
          <w:b/>
          <w:bCs/>
          <w:sz w:val="24"/>
          <w:szCs w:val="24"/>
          <w:u w:val="single"/>
          <w:rtl/>
        </w:rPr>
      </w:pPr>
    </w:p>
    <w:p w14:paraId="01F9B34A" w14:textId="6233689E" w:rsidR="002B5CC5" w:rsidRDefault="001937FC" w:rsidP="00B6172B">
      <w:pPr>
        <w:spacing w:after="0" w:line="360" w:lineRule="auto"/>
        <w:ind w:left="624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מחלקות במרכז הרפואי:</w:t>
      </w:r>
    </w:p>
    <w:tbl>
      <w:tblPr>
        <w:tblStyle w:val="a9"/>
        <w:bidiVisual/>
        <w:tblW w:w="0" w:type="auto"/>
        <w:tblInd w:w="720" w:type="dxa"/>
        <w:tblLook w:val="04A0" w:firstRow="1" w:lastRow="0" w:firstColumn="1" w:lastColumn="0" w:noHBand="0" w:noVBand="1"/>
        <w:tblCaption w:val="טבלה של מחלקות במרכז הרפואי"/>
      </w:tblPr>
      <w:tblGrid>
        <w:gridCol w:w="4479"/>
        <w:gridCol w:w="4487"/>
      </w:tblGrid>
      <w:tr w:rsidR="008331D1" w:rsidRPr="00090C7A" w14:paraId="44028951" w14:textId="77777777" w:rsidTr="00B41D00">
        <w:trPr>
          <w:tblHeader/>
        </w:trPr>
        <w:tc>
          <w:tcPr>
            <w:tcW w:w="4956" w:type="dxa"/>
          </w:tcPr>
          <w:p w14:paraId="363583CE" w14:textId="77777777" w:rsidR="008331D1" w:rsidRPr="00090C7A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90C7A">
              <w:rPr>
                <w:rFonts w:cs="David" w:hint="cs"/>
                <w:b/>
                <w:bCs/>
                <w:sz w:val="24"/>
                <w:szCs w:val="24"/>
                <w:rtl/>
              </w:rPr>
              <w:t>שם המחלקה</w:t>
            </w:r>
          </w:p>
        </w:tc>
        <w:tc>
          <w:tcPr>
            <w:tcW w:w="4956" w:type="dxa"/>
          </w:tcPr>
          <w:p w14:paraId="3E0E41E3" w14:textId="77777777" w:rsidR="008331D1" w:rsidRPr="00090C7A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 w:rsidRPr="00090C7A">
              <w:rPr>
                <w:rFonts w:cs="David" w:hint="cs"/>
                <w:b/>
                <w:bCs/>
                <w:sz w:val="24"/>
                <w:szCs w:val="24"/>
                <w:rtl/>
              </w:rPr>
              <w:t>מנהל המחלקה</w:t>
            </w:r>
          </w:p>
        </w:tc>
      </w:tr>
      <w:tr w:rsidR="008331D1" w:rsidRPr="009B683D" w14:paraId="4C972A0A" w14:textId="77777777" w:rsidTr="00C616DE">
        <w:tc>
          <w:tcPr>
            <w:tcW w:w="4956" w:type="dxa"/>
          </w:tcPr>
          <w:p w14:paraId="305AB8D3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א1</w:t>
            </w:r>
          </w:p>
        </w:tc>
        <w:tc>
          <w:tcPr>
            <w:tcW w:w="4956" w:type="dxa"/>
          </w:tcPr>
          <w:p w14:paraId="23714CAC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9B683D">
              <w:rPr>
                <w:rFonts w:cs="David" w:hint="cs"/>
                <w:sz w:val="24"/>
                <w:szCs w:val="24"/>
                <w:rtl/>
              </w:rPr>
              <w:t>ר ולנטינה פישקין -מינוי בפועל</w:t>
            </w:r>
          </w:p>
        </w:tc>
      </w:tr>
      <w:tr w:rsidR="008331D1" w:rsidRPr="009B683D" w14:paraId="73EECFBE" w14:textId="77777777" w:rsidTr="00C616DE">
        <w:tc>
          <w:tcPr>
            <w:tcW w:w="4956" w:type="dxa"/>
          </w:tcPr>
          <w:p w14:paraId="5E34AD61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א2</w:t>
            </w:r>
          </w:p>
        </w:tc>
        <w:tc>
          <w:tcPr>
            <w:tcW w:w="4956" w:type="dxa"/>
          </w:tcPr>
          <w:p w14:paraId="25EC43B9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9B683D">
              <w:rPr>
                <w:rFonts w:cs="David" w:hint="cs"/>
                <w:sz w:val="24"/>
                <w:szCs w:val="24"/>
                <w:rtl/>
              </w:rPr>
              <w:t>ר ארביטמן מרינה</w:t>
            </w:r>
          </w:p>
        </w:tc>
      </w:tr>
      <w:tr w:rsidR="008331D1" w:rsidRPr="009B683D" w14:paraId="32F61689" w14:textId="77777777" w:rsidTr="00C616DE">
        <w:tc>
          <w:tcPr>
            <w:tcW w:w="4956" w:type="dxa"/>
          </w:tcPr>
          <w:p w14:paraId="2BA4AD6D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 xml:space="preserve">א3 </w:t>
            </w:r>
          </w:p>
        </w:tc>
        <w:tc>
          <w:tcPr>
            <w:tcW w:w="4956" w:type="dxa"/>
          </w:tcPr>
          <w:p w14:paraId="679DFCBF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ד"ר זיקר טטיאנה -מינוי בפועל</w:t>
            </w:r>
          </w:p>
        </w:tc>
      </w:tr>
      <w:tr w:rsidR="008331D1" w:rsidRPr="009B683D" w14:paraId="09BB0493" w14:textId="77777777" w:rsidTr="00C616DE">
        <w:tc>
          <w:tcPr>
            <w:tcW w:w="4956" w:type="dxa"/>
          </w:tcPr>
          <w:p w14:paraId="25CB55DF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א4</w:t>
            </w:r>
          </w:p>
        </w:tc>
        <w:tc>
          <w:tcPr>
            <w:tcW w:w="4956" w:type="dxa"/>
          </w:tcPr>
          <w:p w14:paraId="04AA0629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פרופ' משנה אברהם פלד</w:t>
            </w:r>
          </w:p>
        </w:tc>
      </w:tr>
      <w:tr w:rsidR="008331D1" w:rsidRPr="009B683D" w14:paraId="08F40E98" w14:textId="77777777" w:rsidTr="00C616DE">
        <w:tc>
          <w:tcPr>
            <w:tcW w:w="4956" w:type="dxa"/>
          </w:tcPr>
          <w:p w14:paraId="66AB3F49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ג'</w:t>
            </w:r>
          </w:p>
        </w:tc>
        <w:tc>
          <w:tcPr>
            <w:tcW w:w="4956" w:type="dxa"/>
          </w:tcPr>
          <w:p w14:paraId="52A7C316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ד"ר אייזיק סולומיש</w:t>
            </w:r>
          </w:p>
        </w:tc>
      </w:tr>
      <w:tr w:rsidR="008331D1" w:rsidRPr="009B683D" w14:paraId="0DACD3D2" w14:textId="77777777" w:rsidTr="00C616DE">
        <w:tc>
          <w:tcPr>
            <w:tcW w:w="4956" w:type="dxa"/>
          </w:tcPr>
          <w:p w14:paraId="15E08A67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ב'</w:t>
            </w:r>
          </w:p>
        </w:tc>
        <w:tc>
          <w:tcPr>
            <w:tcW w:w="4956" w:type="dxa"/>
          </w:tcPr>
          <w:p w14:paraId="622A5933" w14:textId="2D817919" w:rsidR="008331D1" w:rsidRPr="009B683D" w:rsidRDefault="00AF29C3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כרגע מנהל מחלקה</w:t>
            </w:r>
          </w:p>
        </w:tc>
      </w:tr>
      <w:tr w:rsidR="008331D1" w:rsidRPr="009B683D" w14:paraId="51F2ADA7" w14:textId="77777777" w:rsidTr="00C616DE">
        <w:tc>
          <w:tcPr>
            <w:tcW w:w="4956" w:type="dxa"/>
          </w:tcPr>
          <w:p w14:paraId="3A46CE0C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מיון</w:t>
            </w:r>
          </w:p>
        </w:tc>
        <w:tc>
          <w:tcPr>
            <w:tcW w:w="4956" w:type="dxa"/>
          </w:tcPr>
          <w:p w14:paraId="495B6306" w14:textId="21D4919C" w:rsidR="008331D1" w:rsidRPr="009B683D" w:rsidRDefault="00AF29C3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כרגע מנהל מחלקה</w:t>
            </w:r>
          </w:p>
        </w:tc>
      </w:tr>
      <w:tr w:rsidR="008331D1" w:rsidRPr="009B683D" w14:paraId="07C28D5B" w14:textId="77777777" w:rsidTr="00C616DE">
        <w:tc>
          <w:tcPr>
            <w:tcW w:w="4956" w:type="dxa"/>
          </w:tcPr>
          <w:p w14:paraId="65FCBCA7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10 מיטות</w:t>
            </w:r>
          </w:p>
        </w:tc>
        <w:tc>
          <w:tcPr>
            <w:tcW w:w="4956" w:type="dxa"/>
          </w:tcPr>
          <w:p w14:paraId="2BDE3C78" w14:textId="0818E960" w:rsidR="008331D1" w:rsidRPr="009B683D" w:rsidRDefault="00AF29C3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שירלי פורטוגז</w:t>
            </w:r>
          </w:p>
        </w:tc>
      </w:tr>
      <w:tr w:rsidR="008331D1" w:rsidRPr="009B683D" w14:paraId="59B2246D" w14:textId="77777777" w:rsidTr="00C616DE">
        <w:tc>
          <w:tcPr>
            <w:tcW w:w="4956" w:type="dxa"/>
          </w:tcPr>
          <w:p w14:paraId="4DB593A8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 xml:space="preserve">מרפאת עירון </w:t>
            </w:r>
          </w:p>
        </w:tc>
        <w:tc>
          <w:tcPr>
            <w:tcW w:w="4956" w:type="dxa"/>
          </w:tcPr>
          <w:p w14:paraId="49EE6554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9B683D">
              <w:rPr>
                <w:rFonts w:cs="David" w:hint="cs"/>
                <w:sz w:val="24"/>
                <w:szCs w:val="24"/>
                <w:rtl/>
              </w:rPr>
              <w:t>ר מחמוד ג'ברין</w:t>
            </w:r>
          </w:p>
        </w:tc>
      </w:tr>
      <w:tr w:rsidR="008331D1" w:rsidRPr="009B683D" w14:paraId="09F0D2B2" w14:textId="77777777" w:rsidTr="00C616DE">
        <w:tc>
          <w:tcPr>
            <w:tcW w:w="4956" w:type="dxa"/>
          </w:tcPr>
          <w:p w14:paraId="222C4C6E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משפטית</w:t>
            </w:r>
            <w:r w:rsidRPr="009B683D">
              <w:rPr>
                <w:rFonts w:cs="David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956" w:type="dxa"/>
          </w:tcPr>
          <w:p w14:paraId="187CE1D8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ד"ר בוריס ראוכברגר</w:t>
            </w:r>
          </w:p>
        </w:tc>
      </w:tr>
      <w:tr w:rsidR="008331D1" w:rsidRPr="009B683D" w14:paraId="37EC008A" w14:textId="77777777" w:rsidTr="00C616DE">
        <w:tc>
          <w:tcPr>
            <w:tcW w:w="4956" w:type="dxa"/>
          </w:tcPr>
          <w:p w14:paraId="76CFA51E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משפטית </w:t>
            </w:r>
            <w:r w:rsidRPr="009B683D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956" w:type="dxa"/>
          </w:tcPr>
          <w:p w14:paraId="16FE616B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ד"ר יבגני שינקרנקו</w:t>
            </w:r>
          </w:p>
        </w:tc>
      </w:tr>
      <w:tr w:rsidR="008331D1" w:rsidRPr="009B683D" w14:paraId="358FB5E1" w14:textId="77777777" w:rsidTr="00C616DE">
        <w:tc>
          <w:tcPr>
            <w:tcW w:w="4956" w:type="dxa"/>
          </w:tcPr>
          <w:p w14:paraId="73DD9096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משפטית</w:t>
            </w:r>
            <w:r w:rsidRPr="009B683D">
              <w:rPr>
                <w:rFonts w:cs="David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4956" w:type="dxa"/>
          </w:tcPr>
          <w:p w14:paraId="1600BE42" w14:textId="673CBD28" w:rsidR="008331D1" w:rsidRPr="009B683D" w:rsidRDefault="004F55D5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איגור ס</w:t>
            </w:r>
            <w:r w:rsidR="008331D1" w:rsidRPr="009B683D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8331D1" w:rsidRPr="009B683D">
              <w:rPr>
                <w:rFonts w:cs="David" w:hint="cs"/>
                <w:sz w:val="24"/>
                <w:szCs w:val="24"/>
                <w:rtl/>
              </w:rPr>
              <w:t>ניק</w:t>
            </w:r>
          </w:p>
        </w:tc>
      </w:tr>
      <w:tr w:rsidR="008331D1" w:rsidRPr="009B683D" w14:paraId="7EC810F7" w14:textId="77777777" w:rsidTr="00C616DE">
        <w:tc>
          <w:tcPr>
            <w:tcW w:w="4956" w:type="dxa"/>
          </w:tcPr>
          <w:p w14:paraId="654152A6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משפטית</w:t>
            </w:r>
            <w:r w:rsidRPr="009B683D">
              <w:rPr>
                <w:rFonts w:cs="David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4956" w:type="dxa"/>
          </w:tcPr>
          <w:p w14:paraId="160CA950" w14:textId="05A55C29" w:rsidR="008331D1" w:rsidRPr="009B683D" w:rsidRDefault="00AF29C3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יעקב נחמקין</w:t>
            </w:r>
          </w:p>
        </w:tc>
      </w:tr>
      <w:tr w:rsidR="008331D1" w:rsidRPr="009B683D" w14:paraId="107B3ACD" w14:textId="77777777" w:rsidTr="00C616DE">
        <w:tc>
          <w:tcPr>
            <w:tcW w:w="4956" w:type="dxa"/>
          </w:tcPr>
          <w:p w14:paraId="5C3FC8B1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ביטחון מירבי שיקום</w:t>
            </w:r>
          </w:p>
        </w:tc>
        <w:tc>
          <w:tcPr>
            <w:tcW w:w="4956" w:type="dxa"/>
          </w:tcPr>
          <w:p w14:paraId="16031CF9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 xml:space="preserve">ד"ר גבריאלה קנול </w:t>
            </w:r>
          </w:p>
        </w:tc>
      </w:tr>
      <w:tr w:rsidR="008331D1" w:rsidRPr="009B683D" w14:paraId="7A3E50AA" w14:textId="77777777" w:rsidTr="00C616DE">
        <w:tc>
          <w:tcPr>
            <w:tcW w:w="4956" w:type="dxa"/>
          </w:tcPr>
          <w:p w14:paraId="628B82BE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 xml:space="preserve">הוסטל </w:t>
            </w:r>
            <w:r w:rsidRPr="009B683D">
              <w:rPr>
                <w:rFonts w:cs="David" w:hint="cs"/>
                <w:sz w:val="24"/>
                <w:szCs w:val="24"/>
              </w:rPr>
              <w:t>A</w:t>
            </w:r>
          </w:p>
        </w:tc>
        <w:tc>
          <w:tcPr>
            <w:tcW w:w="4956" w:type="dxa"/>
          </w:tcPr>
          <w:p w14:paraId="1D239CAD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אירנה לפושנר</w:t>
            </w:r>
          </w:p>
        </w:tc>
      </w:tr>
      <w:tr w:rsidR="008331D1" w:rsidRPr="009B683D" w14:paraId="70B8BCFB" w14:textId="77777777" w:rsidTr="00C616DE">
        <w:tc>
          <w:tcPr>
            <w:tcW w:w="4956" w:type="dxa"/>
          </w:tcPr>
          <w:p w14:paraId="43A99653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 xml:space="preserve">הוסטל </w:t>
            </w:r>
            <w:r w:rsidRPr="009B683D">
              <w:rPr>
                <w:rFonts w:cs="David" w:hint="cs"/>
                <w:sz w:val="24"/>
                <w:szCs w:val="24"/>
              </w:rPr>
              <w:t>B</w:t>
            </w:r>
          </w:p>
        </w:tc>
        <w:tc>
          <w:tcPr>
            <w:tcW w:w="4956" w:type="dxa"/>
          </w:tcPr>
          <w:p w14:paraId="5BF8BEB3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אירנה לפושנר</w:t>
            </w:r>
          </w:p>
        </w:tc>
      </w:tr>
      <w:tr w:rsidR="008331D1" w:rsidRPr="009B683D" w14:paraId="67C15541" w14:textId="77777777" w:rsidTr="00C616DE">
        <w:tc>
          <w:tcPr>
            <w:tcW w:w="4956" w:type="dxa"/>
          </w:tcPr>
          <w:p w14:paraId="7A36CEDC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</w:t>
            </w:r>
            <w:r w:rsidRPr="009B683D">
              <w:rPr>
                <w:rFonts w:cs="David" w:hint="cs"/>
                <w:sz w:val="24"/>
                <w:szCs w:val="24"/>
                <w:rtl/>
              </w:rPr>
              <w:t xml:space="preserve"> יום </w:t>
            </w:r>
          </w:p>
        </w:tc>
        <w:tc>
          <w:tcPr>
            <w:tcW w:w="4956" w:type="dxa"/>
          </w:tcPr>
          <w:p w14:paraId="23AABA7F" w14:textId="77777777" w:rsidR="008331D1" w:rsidRPr="009B683D" w:rsidRDefault="008331D1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 w:rsidRPr="009B683D">
              <w:rPr>
                <w:rFonts w:cs="David" w:hint="cs"/>
                <w:sz w:val="24"/>
                <w:szCs w:val="24"/>
                <w:rtl/>
              </w:rPr>
              <w:t>ד"ר עלמה פרנקל</w:t>
            </w:r>
          </w:p>
        </w:tc>
      </w:tr>
    </w:tbl>
    <w:p w14:paraId="694171DA" w14:textId="4A6BE3F2" w:rsidR="001937FC" w:rsidRDefault="001937FC" w:rsidP="00DB62EB">
      <w:pPr>
        <w:spacing w:after="0" w:line="360" w:lineRule="auto"/>
        <w:ind w:left="624"/>
        <w:rPr>
          <w:rFonts w:cs="David"/>
          <w:b/>
          <w:bCs/>
          <w:sz w:val="24"/>
          <w:szCs w:val="24"/>
          <w:u w:val="single"/>
          <w:rtl/>
        </w:rPr>
      </w:pPr>
    </w:p>
    <w:p w14:paraId="4450BC5A" w14:textId="365195A1" w:rsidR="00B6172B" w:rsidRDefault="00B6172B">
      <w:pPr>
        <w:bidi w:val="0"/>
        <w:spacing w:after="0" w:line="240" w:lineRule="auto"/>
        <w:rPr>
          <w:rFonts w:asciiTheme="minorHAnsi" w:eastAsiaTheme="minorHAnsi" w:hAnsiTheme="minorHAnsi" w:cs="David"/>
          <w:b/>
          <w:bCs/>
          <w:sz w:val="24"/>
          <w:szCs w:val="24"/>
        </w:rPr>
      </w:pPr>
      <w:r>
        <w:rPr>
          <w:rFonts w:asciiTheme="minorHAnsi" w:eastAsiaTheme="minorHAnsi" w:hAnsiTheme="minorHAnsi" w:cs="David"/>
          <w:b/>
          <w:bCs/>
          <w:sz w:val="24"/>
          <w:szCs w:val="24"/>
          <w:rtl/>
        </w:rPr>
        <w:br w:type="page"/>
      </w:r>
    </w:p>
    <w:p w14:paraId="754E06F8" w14:textId="6856A29B" w:rsidR="00DB7FB2" w:rsidRPr="008738A9" w:rsidRDefault="00DB7FB2" w:rsidP="00B6172B">
      <w:pPr>
        <w:spacing w:after="0" w:line="360" w:lineRule="auto"/>
        <w:ind w:left="624"/>
        <w:rPr>
          <w:rFonts w:asciiTheme="minorHAnsi" w:eastAsiaTheme="minorHAnsi" w:hAnsiTheme="minorHAnsi" w:cs="David"/>
          <w:sz w:val="24"/>
          <w:szCs w:val="24"/>
          <w:rtl/>
        </w:rPr>
      </w:pPr>
      <w:r w:rsidRPr="001A01C7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lastRenderedPageBreak/>
        <w:t>יחידות במרכז הרפואי</w:t>
      </w:r>
      <w:r w:rsidRPr="008738A9">
        <w:rPr>
          <w:rFonts w:asciiTheme="minorHAnsi" w:eastAsiaTheme="minorHAnsi" w:hAnsiTheme="minorHAnsi" w:cs="David" w:hint="cs"/>
          <w:sz w:val="24"/>
          <w:szCs w:val="24"/>
          <w:rtl/>
        </w:rPr>
        <w:t>:</w:t>
      </w:r>
      <w:r>
        <w:rPr>
          <w:rFonts w:asciiTheme="minorHAnsi" w:eastAsiaTheme="minorHAnsi" w:hAnsiTheme="minorHAnsi" w:cs="David" w:hint="cs"/>
          <w:sz w:val="24"/>
          <w:szCs w:val="24"/>
          <w:rtl/>
        </w:rPr>
        <w:t xml:space="preserve"> (כגון מנהל ומשק, מעבדות, מכונים וכדומה..)</w:t>
      </w:r>
    </w:p>
    <w:p w14:paraId="516D39FA" w14:textId="63A1EAEC" w:rsidR="005D70D1" w:rsidRDefault="005D70D1" w:rsidP="00B6172B">
      <w:pPr>
        <w:spacing w:after="0" w:line="360" w:lineRule="auto"/>
        <w:ind w:left="624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a9"/>
        <w:bidiVisual/>
        <w:tblW w:w="0" w:type="auto"/>
        <w:tblInd w:w="720" w:type="dxa"/>
        <w:tblLook w:val="04A0" w:firstRow="1" w:lastRow="0" w:firstColumn="1" w:lastColumn="0" w:noHBand="0" w:noVBand="1"/>
        <w:tblCaption w:val="טבלה של יחידות של המרכז הרפואי"/>
      </w:tblPr>
      <w:tblGrid>
        <w:gridCol w:w="4520"/>
        <w:gridCol w:w="4446"/>
      </w:tblGrid>
      <w:tr w:rsidR="00183F5E" w:rsidRPr="00090C7A" w14:paraId="67FFA1B4" w14:textId="77777777" w:rsidTr="00B41D00">
        <w:trPr>
          <w:tblHeader/>
        </w:trPr>
        <w:tc>
          <w:tcPr>
            <w:tcW w:w="4956" w:type="dxa"/>
          </w:tcPr>
          <w:p w14:paraId="0042F098" w14:textId="6DFC7772" w:rsidR="009D276B" w:rsidRPr="00090C7A" w:rsidRDefault="009D276B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היחידה</w:t>
            </w:r>
          </w:p>
        </w:tc>
        <w:tc>
          <w:tcPr>
            <w:tcW w:w="4956" w:type="dxa"/>
          </w:tcPr>
          <w:p w14:paraId="2314975D" w14:textId="146EB937" w:rsidR="009D276B" w:rsidRPr="00090C7A" w:rsidRDefault="009D276B" w:rsidP="00B6172B">
            <w:pPr>
              <w:pStyle w:val="ab"/>
              <w:spacing w:line="360" w:lineRule="auto"/>
              <w:jc w:val="lef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מנהל היחידה</w:t>
            </w:r>
          </w:p>
        </w:tc>
      </w:tr>
      <w:tr w:rsidR="00183F5E" w:rsidRPr="009B683D" w14:paraId="7AD7A5D2" w14:textId="77777777" w:rsidTr="00DA7D46">
        <w:tc>
          <w:tcPr>
            <w:tcW w:w="4956" w:type="dxa"/>
          </w:tcPr>
          <w:p w14:paraId="54EB533A" w14:textId="324649B6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סגנית מנהלת אדמיניסטרטיבית</w:t>
            </w:r>
          </w:p>
        </w:tc>
        <w:tc>
          <w:tcPr>
            <w:tcW w:w="4956" w:type="dxa"/>
          </w:tcPr>
          <w:p w14:paraId="62E4B3EE" w14:textId="63951CDA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ראובנה נדן</w:t>
            </w:r>
          </w:p>
        </w:tc>
      </w:tr>
      <w:tr w:rsidR="00183F5E" w:rsidRPr="009B683D" w14:paraId="1D3503E3" w14:textId="77777777" w:rsidTr="00DA7D46">
        <w:tc>
          <w:tcPr>
            <w:tcW w:w="4956" w:type="dxa"/>
          </w:tcPr>
          <w:p w14:paraId="3E016CDD" w14:textId="1A93A1C8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רווחת העובד</w:t>
            </w:r>
          </w:p>
        </w:tc>
        <w:tc>
          <w:tcPr>
            <w:tcW w:w="4956" w:type="dxa"/>
          </w:tcPr>
          <w:p w14:paraId="57BA32A0" w14:textId="3C05BAA9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גילה חיים</w:t>
            </w:r>
          </w:p>
        </w:tc>
      </w:tr>
      <w:tr w:rsidR="00183F5E" w:rsidRPr="009B683D" w14:paraId="39C0E972" w14:textId="77777777" w:rsidTr="00DA7D46">
        <w:tc>
          <w:tcPr>
            <w:tcW w:w="4956" w:type="dxa"/>
          </w:tcPr>
          <w:p w14:paraId="15E2D430" w14:textId="0F33A5FE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הדרכה ופיתוח ארגוני</w:t>
            </w:r>
          </w:p>
        </w:tc>
        <w:tc>
          <w:tcPr>
            <w:tcW w:w="4956" w:type="dxa"/>
          </w:tcPr>
          <w:p w14:paraId="39F2FC2C" w14:textId="465695F0" w:rsidR="009D276B" w:rsidRPr="009B683D" w:rsidRDefault="00785ED4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בשלבי איוש</w:t>
            </w:r>
          </w:p>
        </w:tc>
      </w:tr>
      <w:tr w:rsidR="00183F5E" w:rsidRPr="009B683D" w14:paraId="5512D191" w14:textId="77777777" w:rsidTr="00DA7D46">
        <w:tc>
          <w:tcPr>
            <w:tcW w:w="4956" w:type="dxa"/>
          </w:tcPr>
          <w:p w14:paraId="38C87C80" w14:textId="24BD7FCD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אחזקה, בינוי ותשתיות</w:t>
            </w:r>
          </w:p>
        </w:tc>
        <w:tc>
          <w:tcPr>
            <w:tcW w:w="4956" w:type="dxa"/>
          </w:tcPr>
          <w:p w14:paraId="7E5D1C47" w14:textId="2117A6C5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אינג' יוסי אולשניצקי</w:t>
            </w:r>
          </w:p>
        </w:tc>
      </w:tr>
      <w:tr w:rsidR="00183F5E" w:rsidRPr="009B683D" w14:paraId="5A7A17D6" w14:textId="77777777" w:rsidTr="00DA7D46">
        <w:tc>
          <w:tcPr>
            <w:tcW w:w="4956" w:type="dxa"/>
          </w:tcPr>
          <w:p w14:paraId="4DFE9898" w14:textId="02CDF6F1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ביטחון</w:t>
            </w:r>
          </w:p>
        </w:tc>
        <w:tc>
          <w:tcPr>
            <w:tcW w:w="4956" w:type="dxa"/>
          </w:tcPr>
          <w:p w14:paraId="3B30CECB" w14:textId="138D46C0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יניב מדאר</w:t>
            </w:r>
          </w:p>
        </w:tc>
      </w:tr>
      <w:tr w:rsidR="00183F5E" w:rsidRPr="009B683D" w14:paraId="1FD74B65" w14:textId="77777777" w:rsidTr="00DA7D46">
        <w:tc>
          <w:tcPr>
            <w:tcW w:w="4956" w:type="dxa"/>
          </w:tcPr>
          <w:p w14:paraId="18F161A2" w14:textId="15A79477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קבלת חולים</w:t>
            </w:r>
          </w:p>
        </w:tc>
        <w:tc>
          <w:tcPr>
            <w:tcW w:w="4956" w:type="dxa"/>
          </w:tcPr>
          <w:p w14:paraId="7F3B451C" w14:textId="4C3ACC9B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 נעים</w:t>
            </w:r>
          </w:p>
        </w:tc>
      </w:tr>
      <w:tr w:rsidR="00183F5E" w:rsidRPr="009B683D" w14:paraId="6796E5F3" w14:textId="77777777" w:rsidTr="00DA7D46">
        <w:tc>
          <w:tcPr>
            <w:tcW w:w="4956" w:type="dxa"/>
          </w:tcPr>
          <w:p w14:paraId="21741DDC" w14:textId="3A1D474B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רשומות רפואיות</w:t>
            </w:r>
          </w:p>
        </w:tc>
        <w:tc>
          <w:tcPr>
            <w:tcW w:w="4956" w:type="dxa"/>
          </w:tcPr>
          <w:p w14:paraId="7EAA554A" w14:textId="0DA005AF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פזית בן בסט-הרר</w:t>
            </w:r>
          </w:p>
        </w:tc>
      </w:tr>
      <w:tr w:rsidR="00183F5E" w:rsidRPr="009B683D" w14:paraId="2035DCDA" w14:textId="77777777" w:rsidTr="00DA7D46">
        <w:tc>
          <w:tcPr>
            <w:tcW w:w="4956" w:type="dxa"/>
          </w:tcPr>
          <w:p w14:paraId="2300950A" w14:textId="6724CBDD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אפסנאות</w:t>
            </w:r>
          </w:p>
        </w:tc>
        <w:tc>
          <w:tcPr>
            <w:tcW w:w="4956" w:type="dxa"/>
          </w:tcPr>
          <w:p w14:paraId="68625A7A" w14:textId="1007186D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מיכל עטרה</w:t>
            </w:r>
          </w:p>
        </w:tc>
      </w:tr>
      <w:tr w:rsidR="00785ED4" w:rsidRPr="009B683D" w14:paraId="140C79BD" w14:textId="77777777" w:rsidTr="00DA7D46">
        <w:tc>
          <w:tcPr>
            <w:tcW w:w="4956" w:type="dxa"/>
          </w:tcPr>
          <w:p w14:paraId="0FAFD0C6" w14:textId="2BB20EBD" w:rsidR="00785ED4" w:rsidRDefault="00785ED4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מנהל רכש</w:t>
            </w:r>
          </w:p>
        </w:tc>
        <w:tc>
          <w:tcPr>
            <w:tcW w:w="4956" w:type="dxa"/>
          </w:tcPr>
          <w:p w14:paraId="66E9025C" w14:textId="6B90F077" w:rsidR="00785ED4" w:rsidRDefault="00785ED4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עודד אגסי</w:t>
            </w:r>
          </w:p>
        </w:tc>
      </w:tr>
      <w:tr w:rsidR="00183F5E" w:rsidRPr="009B683D" w14:paraId="4D59BFEC" w14:textId="77777777" w:rsidTr="00DA7D46">
        <w:tc>
          <w:tcPr>
            <w:tcW w:w="4956" w:type="dxa"/>
          </w:tcPr>
          <w:p w14:paraId="4D666B90" w14:textId="7A267AD5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מערכות מידע ומחשוב</w:t>
            </w:r>
          </w:p>
        </w:tc>
        <w:tc>
          <w:tcPr>
            <w:tcW w:w="4956" w:type="dxa"/>
          </w:tcPr>
          <w:p w14:paraId="6D396161" w14:textId="2A1C9E91" w:rsidR="009D276B" w:rsidRPr="009B683D" w:rsidRDefault="004F55D5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</w:t>
            </w:r>
            <w:r w:rsidR="00183F5E">
              <w:rPr>
                <w:rFonts w:cs="David" w:hint="cs"/>
                <w:sz w:val="24"/>
                <w:szCs w:val="24"/>
                <w:rtl/>
              </w:rPr>
              <w:t>ר בוריס בלגורודסקי</w:t>
            </w:r>
          </w:p>
        </w:tc>
      </w:tr>
      <w:tr w:rsidR="00183F5E" w:rsidRPr="009B683D" w14:paraId="382A222B" w14:textId="77777777" w:rsidTr="00DA7D46">
        <w:tc>
          <w:tcPr>
            <w:tcW w:w="4956" w:type="dxa"/>
          </w:tcPr>
          <w:p w14:paraId="072499FA" w14:textId="6741C29B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משק וניקיון</w:t>
            </w:r>
          </w:p>
        </w:tc>
        <w:tc>
          <w:tcPr>
            <w:tcW w:w="4956" w:type="dxa"/>
          </w:tcPr>
          <w:p w14:paraId="2233CC1C" w14:textId="569303BF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אבי בן פרין</w:t>
            </w:r>
          </w:p>
        </w:tc>
      </w:tr>
      <w:tr w:rsidR="00183F5E" w:rsidRPr="009B683D" w14:paraId="7B7AEBD7" w14:textId="77777777" w:rsidTr="00DA7D46">
        <w:tc>
          <w:tcPr>
            <w:tcW w:w="4956" w:type="dxa"/>
          </w:tcPr>
          <w:p w14:paraId="436D96D9" w14:textId="60FCF0FD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מטבח</w:t>
            </w:r>
          </w:p>
        </w:tc>
        <w:tc>
          <w:tcPr>
            <w:tcW w:w="4956" w:type="dxa"/>
          </w:tcPr>
          <w:p w14:paraId="5E40EAC2" w14:textId="3015EC6B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אלי בדש</w:t>
            </w:r>
          </w:p>
        </w:tc>
      </w:tr>
      <w:tr w:rsidR="00183F5E" w:rsidRPr="009B683D" w14:paraId="15B2B45D" w14:textId="77777777" w:rsidTr="00DA7D46">
        <w:tc>
          <w:tcPr>
            <w:tcW w:w="4956" w:type="dxa"/>
          </w:tcPr>
          <w:p w14:paraId="35B68F5E" w14:textId="038540BE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שירותי חצר וגן</w:t>
            </w:r>
          </w:p>
        </w:tc>
        <w:tc>
          <w:tcPr>
            <w:tcW w:w="4956" w:type="dxa"/>
          </w:tcPr>
          <w:p w14:paraId="37A6D128" w14:textId="71222465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יוסי שרעבי</w:t>
            </w:r>
          </w:p>
        </w:tc>
      </w:tr>
      <w:tr w:rsidR="00183F5E" w:rsidRPr="009B683D" w14:paraId="217F306E" w14:textId="77777777" w:rsidTr="00DA7D46">
        <w:tc>
          <w:tcPr>
            <w:tcW w:w="4956" w:type="dxa"/>
          </w:tcPr>
          <w:p w14:paraId="03BE1C8B" w14:textId="1BE83520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כשרות ושירותי דת</w:t>
            </w:r>
          </w:p>
        </w:tc>
        <w:tc>
          <w:tcPr>
            <w:tcW w:w="4956" w:type="dxa"/>
          </w:tcPr>
          <w:p w14:paraId="2F59C249" w14:textId="66899A72" w:rsidR="009D276B" w:rsidRPr="009B683D" w:rsidRDefault="00156AEF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הרב</w:t>
            </w:r>
            <w:r w:rsidR="00183F5E">
              <w:rPr>
                <w:rFonts w:cs="David" w:hint="cs"/>
                <w:sz w:val="24"/>
                <w:szCs w:val="24"/>
                <w:rtl/>
              </w:rPr>
              <w:t xml:space="preserve"> שמעון לגריסי</w:t>
            </w:r>
          </w:p>
        </w:tc>
      </w:tr>
      <w:tr w:rsidR="00183F5E" w:rsidRPr="009B683D" w14:paraId="259A1B77" w14:textId="77777777" w:rsidTr="00DA7D46">
        <w:tc>
          <w:tcPr>
            <w:tcW w:w="4956" w:type="dxa"/>
          </w:tcPr>
          <w:p w14:paraId="2771B17F" w14:textId="5168BDE6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תחבורה</w:t>
            </w:r>
          </w:p>
        </w:tc>
        <w:tc>
          <w:tcPr>
            <w:tcW w:w="4956" w:type="dxa"/>
          </w:tcPr>
          <w:p w14:paraId="4FB31E31" w14:textId="5A3369CC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מיכאל ארזואן</w:t>
            </w:r>
          </w:p>
        </w:tc>
      </w:tr>
      <w:tr w:rsidR="00183F5E" w:rsidRPr="009B683D" w14:paraId="4907CC25" w14:textId="77777777" w:rsidTr="00DA7D46">
        <w:tc>
          <w:tcPr>
            <w:tcW w:w="4956" w:type="dxa"/>
          </w:tcPr>
          <w:p w14:paraId="241C59A8" w14:textId="36DCFE0C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אמרכ"ל תחום תקשורת ארגונית</w:t>
            </w:r>
          </w:p>
        </w:tc>
        <w:tc>
          <w:tcPr>
            <w:tcW w:w="4956" w:type="dxa"/>
          </w:tcPr>
          <w:p w14:paraId="6EA84910" w14:textId="7619C0B9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שלמה קגסקי</w:t>
            </w:r>
          </w:p>
        </w:tc>
      </w:tr>
      <w:tr w:rsidR="00183F5E" w:rsidRPr="009B683D" w14:paraId="76B14907" w14:textId="77777777" w:rsidTr="00DA7D46">
        <w:tc>
          <w:tcPr>
            <w:tcW w:w="4956" w:type="dxa"/>
          </w:tcPr>
          <w:p w14:paraId="4B2F7F7B" w14:textId="0C1F745E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ממונה איכות אקרדיטציה</w:t>
            </w:r>
          </w:p>
        </w:tc>
        <w:tc>
          <w:tcPr>
            <w:tcW w:w="4956" w:type="dxa"/>
          </w:tcPr>
          <w:p w14:paraId="783A7BEE" w14:textId="7A091DDA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חוטר גרפל</w:t>
            </w:r>
          </w:p>
        </w:tc>
      </w:tr>
      <w:tr w:rsidR="00183F5E" w:rsidRPr="009B683D" w14:paraId="26EA88AB" w14:textId="77777777" w:rsidTr="00DA7D46">
        <w:tc>
          <w:tcPr>
            <w:tcW w:w="4956" w:type="dxa"/>
          </w:tcPr>
          <w:p w14:paraId="0A4B7D38" w14:textId="7A966ED3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ממונה בטיחות הטיפול</w:t>
            </w:r>
          </w:p>
        </w:tc>
        <w:tc>
          <w:tcPr>
            <w:tcW w:w="4956" w:type="dxa"/>
          </w:tcPr>
          <w:p w14:paraId="0D0F8192" w14:textId="0A66C403" w:rsidR="009D276B" w:rsidRPr="009B683D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יסאר עתאמנה</w:t>
            </w:r>
          </w:p>
        </w:tc>
      </w:tr>
      <w:tr w:rsidR="00183F5E" w:rsidRPr="009B683D" w14:paraId="1B8D8288" w14:textId="77777777" w:rsidTr="00DA7D46">
        <w:tc>
          <w:tcPr>
            <w:tcW w:w="4956" w:type="dxa"/>
          </w:tcPr>
          <w:p w14:paraId="7C671071" w14:textId="475C3618" w:rsidR="00183F5E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בית מרקחת</w:t>
            </w:r>
          </w:p>
        </w:tc>
        <w:tc>
          <w:tcPr>
            <w:tcW w:w="4956" w:type="dxa"/>
          </w:tcPr>
          <w:p w14:paraId="18EEC879" w14:textId="78E713B6" w:rsidR="00183F5E" w:rsidRDefault="00183F5E" w:rsidP="00B6172B">
            <w:pPr>
              <w:pStyle w:val="ab"/>
              <w:spacing w:line="360" w:lineRule="auto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יוספה הנדלר-זאבי</w:t>
            </w:r>
          </w:p>
        </w:tc>
      </w:tr>
    </w:tbl>
    <w:p w14:paraId="02D4D57B" w14:textId="071670AF" w:rsidR="005D70D1" w:rsidRDefault="005D70D1" w:rsidP="00DB62EB">
      <w:pPr>
        <w:spacing w:after="0" w:line="360" w:lineRule="auto"/>
        <w:ind w:left="624"/>
        <w:rPr>
          <w:rFonts w:cs="David"/>
          <w:b/>
          <w:bCs/>
          <w:sz w:val="24"/>
          <w:szCs w:val="24"/>
          <w:u w:val="single"/>
          <w:rtl/>
        </w:rPr>
      </w:pPr>
    </w:p>
    <w:p w14:paraId="2D9D78AC" w14:textId="3D3686BD" w:rsidR="0002590C" w:rsidRDefault="001937FC" w:rsidP="0095751D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5A6FB5">
        <w:rPr>
          <w:rFonts w:cs="David" w:hint="cs"/>
          <w:b/>
          <w:bCs/>
          <w:sz w:val="24"/>
          <w:szCs w:val="24"/>
          <w:rtl/>
        </w:rPr>
        <w:t>תיאור תחומי האחריות של ה</w:t>
      </w:r>
      <w:r w:rsidR="007643A3" w:rsidRPr="005A6FB5">
        <w:rPr>
          <w:rFonts w:cs="David" w:hint="cs"/>
          <w:b/>
          <w:bCs/>
          <w:sz w:val="24"/>
          <w:szCs w:val="24"/>
          <w:rtl/>
        </w:rPr>
        <w:t>מרכז הרפואי</w:t>
      </w:r>
      <w:r w:rsidRPr="005A6FB5">
        <w:rPr>
          <w:rFonts w:cs="David" w:hint="cs"/>
          <w:sz w:val="24"/>
          <w:szCs w:val="24"/>
          <w:rtl/>
        </w:rPr>
        <w:t>:</w:t>
      </w:r>
      <w:r w:rsidR="00DB62EB" w:rsidRPr="005A6FB5">
        <w:rPr>
          <w:rFonts w:cs="David" w:hint="cs"/>
          <w:sz w:val="24"/>
          <w:szCs w:val="24"/>
          <w:u w:val="single"/>
          <w:rtl/>
        </w:rPr>
        <w:t xml:space="preserve"> </w:t>
      </w:r>
    </w:p>
    <w:p w14:paraId="20FAA248" w14:textId="494BE9B8" w:rsidR="0002590C" w:rsidRDefault="00F24848" w:rsidP="00B6172B">
      <w:pPr>
        <w:pStyle w:val="aa"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CE2935">
        <w:rPr>
          <w:rFonts w:cs="David" w:hint="cs"/>
          <w:sz w:val="24"/>
          <w:szCs w:val="24"/>
          <w:rtl/>
        </w:rPr>
        <w:t>מתן מענה לבריאות הנפש במרחב המוגדר למרכז באשפוז, טיפול יום ומרפאה. מת</w:t>
      </w:r>
      <w:r>
        <w:rPr>
          <w:rFonts w:cs="David" w:hint="cs"/>
          <w:sz w:val="24"/>
          <w:szCs w:val="24"/>
          <w:rtl/>
        </w:rPr>
        <w:t>ן שרותי אשפוז ושיקום לביטחון המ</w:t>
      </w:r>
      <w:r w:rsidRPr="00CE2935">
        <w:rPr>
          <w:rFonts w:cs="David" w:hint="cs"/>
          <w:sz w:val="24"/>
          <w:szCs w:val="24"/>
          <w:rtl/>
        </w:rPr>
        <w:t>רבי בבריאות הנפש של כלל מדינת ישראל, טיפול בניצולי שואה הנזקקים להוסטל.</w:t>
      </w:r>
      <w:r>
        <w:rPr>
          <w:rFonts w:cs="David" w:hint="cs"/>
          <w:sz w:val="24"/>
          <w:szCs w:val="24"/>
          <w:rtl/>
        </w:rPr>
        <w:t xml:space="preserve"> שירותים נוספים כוללים אשפוז פסיכוגריאטרי, מערך לנפגעי טראומה מינית, אשפוז תחלואה כפולה (תחלואה נפשית וסמים), ותחלואה כפולה (תחלואה נפשית והנמכה קוגניטיבית).</w:t>
      </w:r>
    </w:p>
    <w:p w14:paraId="0BC439B3" w14:textId="3E72C54C" w:rsidR="00B41D00" w:rsidRPr="00B41D00" w:rsidRDefault="00B41D00" w:rsidP="00B6172B">
      <w:pPr>
        <w:bidi w:val="0"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B41D00">
        <w:rPr>
          <w:rFonts w:cs="David"/>
          <w:b/>
          <w:bCs/>
          <w:sz w:val="24"/>
          <w:szCs w:val="24"/>
          <w:rtl/>
        </w:rPr>
        <w:br w:type="page"/>
      </w:r>
    </w:p>
    <w:p w14:paraId="279B0A16" w14:textId="5A03B09F" w:rsidR="001937FC" w:rsidRDefault="001937FC" w:rsidP="00B6172B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1937FC">
        <w:rPr>
          <w:rFonts w:cs="David" w:hint="cs"/>
          <w:b/>
          <w:bCs/>
          <w:sz w:val="24"/>
          <w:szCs w:val="24"/>
          <w:rtl/>
        </w:rPr>
        <w:lastRenderedPageBreak/>
        <w:t xml:space="preserve">מענה של </w:t>
      </w:r>
      <w:r w:rsidR="007643A3">
        <w:rPr>
          <w:rFonts w:cs="David" w:hint="cs"/>
          <w:b/>
          <w:bCs/>
          <w:sz w:val="24"/>
          <w:szCs w:val="24"/>
          <w:rtl/>
        </w:rPr>
        <w:t>המרכז הרפואי</w:t>
      </w:r>
      <w:r w:rsidRPr="001937FC">
        <w:rPr>
          <w:rFonts w:cs="David" w:hint="cs"/>
          <w:b/>
          <w:bCs/>
          <w:sz w:val="24"/>
          <w:szCs w:val="24"/>
          <w:rtl/>
        </w:rPr>
        <w:t xml:space="preserve"> ודרכי ההתקשרות עמה, לרבות מעניהם של הממונה לפי סעיף 3 לחוק ושל בעלי תפקידים אחרים שתפקידם טיפול בפניות הציבור, ודרכי ההתקשרות עמם:</w:t>
      </w:r>
    </w:p>
    <w:tbl>
      <w:tblPr>
        <w:tblStyle w:val="a9"/>
        <w:bidiVisual/>
        <w:tblW w:w="9215" w:type="dxa"/>
        <w:tblInd w:w="469" w:type="dxa"/>
        <w:tblLook w:val="04A0" w:firstRow="1" w:lastRow="0" w:firstColumn="1" w:lastColumn="0" w:noHBand="0" w:noVBand="1"/>
        <w:tblCaption w:val="טבלה של מענה של המרכז הרפואי ודרכי התקשרות עמה"/>
      </w:tblPr>
      <w:tblGrid>
        <w:gridCol w:w="2409"/>
        <w:gridCol w:w="2268"/>
        <w:gridCol w:w="2269"/>
        <w:gridCol w:w="2269"/>
      </w:tblGrid>
      <w:tr w:rsidR="00393DF1" w:rsidRPr="00087744" w14:paraId="49A314E1" w14:textId="26F84660" w:rsidTr="00B41D00">
        <w:trPr>
          <w:tblHeader/>
        </w:trPr>
        <w:tc>
          <w:tcPr>
            <w:tcW w:w="2409" w:type="dxa"/>
          </w:tcPr>
          <w:p w14:paraId="180CAEC2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7744">
              <w:rPr>
                <w:rFonts w:cs="David" w:hint="cs"/>
                <w:b/>
                <w:bCs/>
                <w:sz w:val="24"/>
                <w:szCs w:val="24"/>
                <w:rtl/>
              </w:rPr>
              <w:t>מען למכתבים</w:t>
            </w:r>
          </w:p>
        </w:tc>
        <w:tc>
          <w:tcPr>
            <w:tcW w:w="2268" w:type="dxa"/>
          </w:tcPr>
          <w:p w14:paraId="39990492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7744"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269" w:type="dxa"/>
          </w:tcPr>
          <w:p w14:paraId="3E512271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87744">
              <w:rPr>
                <w:rFonts w:cs="David" w:hint="cs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2269" w:type="dxa"/>
          </w:tcPr>
          <w:p w14:paraId="1DB09FDB" w14:textId="177BB3BA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אתר אינטרנט</w:t>
            </w:r>
          </w:p>
        </w:tc>
      </w:tr>
      <w:tr w:rsidR="00393DF1" w:rsidRPr="00087744" w14:paraId="0F47D295" w14:textId="1BF149E9" w:rsidTr="00393DF1">
        <w:tc>
          <w:tcPr>
            <w:tcW w:w="2409" w:type="dxa"/>
          </w:tcPr>
          <w:p w14:paraId="0659EC57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ד.נ. חפר 37806</w:t>
            </w:r>
          </w:p>
        </w:tc>
        <w:tc>
          <w:tcPr>
            <w:tcW w:w="2268" w:type="dxa"/>
          </w:tcPr>
          <w:p w14:paraId="42CC7423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04-6278888</w:t>
            </w:r>
          </w:p>
        </w:tc>
        <w:tc>
          <w:tcPr>
            <w:tcW w:w="2269" w:type="dxa"/>
          </w:tcPr>
          <w:p w14:paraId="389034D6" w14:textId="77777777" w:rsidR="00393DF1" w:rsidRPr="00087744" w:rsidRDefault="00393DF1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04-6278972</w:t>
            </w:r>
          </w:p>
        </w:tc>
        <w:tc>
          <w:tcPr>
            <w:tcW w:w="2269" w:type="dxa"/>
          </w:tcPr>
          <w:p w14:paraId="12AD2FB6" w14:textId="246C572B" w:rsidR="00393DF1" w:rsidRPr="00297DE8" w:rsidRDefault="00CF0AC7" w:rsidP="00B6172B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hyperlink r:id="rId13" w:history="1">
              <w:r w:rsidR="00297DE8" w:rsidRPr="00C7134D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אתר</w:t>
              </w:r>
              <w:r w:rsidR="00297DE8" w:rsidRPr="00C7134D">
                <w:rPr>
                  <w:rStyle w:val="Hyperlink"/>
                  <w:rFonts w:cs="David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297DE8" w:rsidRPr="00C7134D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האינטרנט</w:t>
              </w:r>
              <w:r w:rsidR="00297DE8" w:rsidRPr="00C7134D">
                <w:rPr>
                  <w:rStyle w:val="Hyperlink"/>
                  <w:rFonts w:cs="David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297DE8" w:rsidRPr="00C7134D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של</w:t>
              </w:r>
              <w:r w:rsidR="00297DE8" w:rsidRPr="00C7134D">
                <w:rPr>
                  <w:rStyle w:val="Hyperlink"/>
                  <w:rFonts w:cs="David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297DE8" w:rsidRPr="00C7134D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המרכז</w:t>
              </w:r>
              <w:r w:rsidR="00297DE8" w:rsidRPr="00C7134D">
                <w:rPr>
                  <w:rStyle w:val="Hyperlink"/>
                  <w:rFonts w:cs="David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297DE8" w:rsidRPr="00C7134D">
                <w:rPr>
                  <w:rStyle w:val="Hyperlink"/>
                  <w:rFonts w:cs="David" w:hint="cs"/>
                  <w:b/>
                  <w:bCs/>
                  <w:sz w:val="24"/>
                  <w:szCs w:val="24"/>
                  <w:rtl/>
                </w:rPr>
                <w:t>הרפואי</w:t>
              </w:r>
            </w:hyperlink>
          </w:p>
        </w:tc>
      </w:tr>
    </w:tbl>
    <w:p w14:paraId="20DF4CE2" w14:textId="1506F779" w:rsidR="007F6A90" w:rsidRPr="00B41D00" w:rsidRDefault="007F6A90" w:rsidP="00B6172B">
      <w:pPr>
        <w:spacing w:after="0" w:line="360" w:lineRule="auto"/>
        <w:rPr>
          <w:rFonts w:cs="David"/>
          <w:b/>
          <w:bCs/>
          <w:sz w:val="24"/>
          <w:szCs w:val="24"/>
        </w:rPr>
      </w:pPr>
    </w:p>
    <w:tbl>
      <w:tblPr>
        <w:tblStyle w:val="a9"/>
        <w:bidiVisual/>
        <w:tblW w:w="9524" w:type="dxa"/>
        <w:tblInd w:w="720" w:type="dxa"/>
        <w:tblLook w:val="04A0" w:firstRow="1" w:lastRow="0" w:firstColumn="1" w:lastColumn="0" w:noHBand="0" w:noVBand="1"/>
        <w:tblCaption w:val="טבךה של בעלי תפקידים במרכז הרפואי"/>
      </w:tblPr>
      <w:tblGrid>
        <w:gridCol w:w="1868"/>
        <w:gridCol w:w="2694"/>
        <w:gridCol w:w="1559"/>
        <w:gridCol w:w="3403"/>
      </w:tblGrid>
      <w:tr w:rsidR="001937FC" w14:paraId="0646B334" w14:textId="77777777" w:rsidTr="00B41D00">
        <w:trPr>
          <w:tblHeader/>
        </w:trPr>
        <w:tc>
          <w:tcPr>
            <w:tcW w:w="1868" w:type="dxa"/>
          </w:tcPr>
          <w:p w14:paraId="4A251309" w14:textId="7EDCD08D" w:rsidR="001937FC" w:rsidRDefault="001937FC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מענה של </w:t>
            </w:r>
            <w:r w:rsidR="007643A3">
              <w:rPr>
                <w:rFonts w:cs="David" w:hint="cs"/>
                <w:b/>
                <w:bCs/>
                <w:sz w:val="24"/>
                <w:szCs w:val="24"/>
                <w:rtl/>
              </w:rPr>
              <w:t>המרכז הרפואי</w:t>
            </w:r>
          </w:p>
        </w:tc>
        <w:tc>
          <w:tcPr>
            <w:tcW w:w="2694" w:type="dxa"/>
          </w:tcPr>
          <w:p w14:paraId="0B581611" w14:textId="0CB47D8D" w:rsidR="001937FC" w:rsidRDefault="001937FC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בעל התפקיד</w:t>
            </w:r>
          </w:p>
        </w:tc>
        <w:tc>
          <w:tcPr>
            <w:tcW w:w="1559" w:type="dxa"/>
          </w:tcPr>
          <w:p w14:paraId="4D533CD4" w14:textId="6D6DC1C2" w:rsidR="001937FC" w:rsidRDefault="005D70D1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3403" w:type="dxa"/>
          </w:tcPr>
          <w:p w14:paraId="0D5162C4" w14:textId="4612F70B" w:rsidR="001937FC" w:rsidRDefault="001937FC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אימייל</w:t>
            </w:r>
          </w:p>
        </w:tc>
      </w:tr>
      <w:tr w:rsidR="001937FC" w14:paraId="3A9E56F4" w14:textId="77777777" w:rsidTr="00E3798D">
        <w:tc>
          <w:tcPr>
            <w:tcW w:w="1868" w:type="dxa"/>
          </w:tcPr>
          <w:p w14:paraId="615575A1" w14:textId="21FF99BB" w:rsidR="001937FC" w:rsidRDefault="00361082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הממונה על העמדת מידע לציבור בחטיבת המרכזים הרפואיים הממשלתיים </w:t>
            </w:r>
          </w:p>
        </w:tc>
        <w:tc>
          <w:tcPr>
            <w:tcW w:w="2694" w:type="dxa"/>
          </w:tcPr>
          <w:p w14:paraId="268E93FB" w14:textId="419BFADA" w:rsidR="001937FC" w:rsidRPr="00785ED4" w:rsidRDefault="007F6A90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טליה בן אבי</w:t>
            </w:r>
            <w:r w:rsidR="00393DF1"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שטיינברג</w:t>
            </w:r>
          </w:p>
        </w:tc>
        <w:tc>
          <w:tcPr>
            <w:tcW w:w="1559" w:type="dxa"/>
          </w:tcPr>
          <w:p w14:paraId="46CFCCA4" w14:textId="68FE7FD8" w:rsidR="001937FC" w:rsidRPr="00785ED4" w:rsidRDefault="007F6A90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02-5082522</w:t>
            </w:r>
          </w:p>
        </w:tc>
        <w:tc>
          <w:tcPr>
            <w:tcW w:w="3403" w:type="dxa"/>
          </w:tcPr>
          <w:p w14:paraId="00D6996F" w14:textId="6B58DD64" w:rsidR="007F6A90" w:rsidRDefault="00CF0AC7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</w:rPr>
            </w:pPr>
            <w:hyperlink r:id="rId14" w:history="1">
              <w:r w:rsidR="007F6A90">
                <w:rPr>
                  <w:rStyle w:val="Hyperlink"/>
                  <w:rFonts w:cs="David"/>
                  <w:b/>
                  <w:bCs/>
                  <w:sz w:val="24"/>
                  <w:szCs w:val="24"/>
                </w:rPr>
                <w:t>Meida-med-cen@MOH.GOV.IL</w:t>
              </w:r>
            </w:hyperlink>
          </w:p>
          <w:p w14:paraId="2CEA7BDB" w14:textId="47D1DBB2" w:rsidR="001937FC" w:rsidRPr="007F6A90" w:rsidRDefault="001937FC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</w:rPr>
            </w:pPr>
          </w:p>
        </w:tc>
      </w:tr>
      <w:tr w:rsidR="001937FC" w14:paraId="414C87BD" w14:textId="77777777" w:rsidTr="00E3798D">
        <w:tc>
          <w:tcPr>
            <w:tcW w:w="1868" w:type="dxa"/>
          </w:tcPr>
          <w:p w14:paraId="677A92AC" w14:textId="1233C5DB" w:rsidR="001937FC" w:rsidRDefault="001937FC" w:rsidP="00B6172B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פניות הציבור</w:t>
            </w:r>
          </w:p>
        </w:tc>
        <w:tc>
          <w:tcPr>
            <w:tcW w:w="2694" w:type="dxa"/>
          </w:tcPr>
          <w:p w14:paraId="6459CDFD" w14:textId="5AAB9993" w:rsidR="001937FC" w:rsidRPr="00785ED4" w:rsidRDefault="00F24848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785ED4">
              <w:rPr>
                <w:rFonts w:cs="David" w:hint="cs"/>
                <w:sz w:val="24"/>
                <w:szCs w:val="24"/>
                <w:rtl/>
              </w:rPr>
              <w:t>ד"ר מרינה ארביטמן</w:t>
            </w:r>
          </w:p>
        </w:tc>
        <w:tc>
          <w:tcPr>
            <w:tcW w:w="1559" w:type="dxa"/>
          </w:tcPr>
          <w:p w14:paraId="64404643" w14:textId="188F2B08" w:rsidR="001937FC" w:rsidRPr="00785ED4" w:rsidRDefault="00F24848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785ED4">
              <w:rPr>
                <w:rFonts w:cs="David" w:hint="cs"/>
                <w:sz w:val="24"/>
                <w:szCs w:val="24"/>
                <w:rtl/>
              </w:rPr>
              <w:t>04-6278983</w:t>
            </w:r>
          </w:p>
        </w:tc>
        <w:tc>
          <w:tcPr>
            <w:tcW w:w="3403" w:type="dxa"/>
          </w:tcPr>
          <w:p w14:paraId="10D47300" w14:textId="4B323E30" w:rsidR="001937FC" w:rsidRPr="00785ED4" w:rsidRDefault="00CF0AC7" w:rsidP="00B6172B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hyperlink r:id="rId15" w:history="1">
              <w:r w:rsidR="00393DF1" w:rsidRPr="0064032B">
                <w:rPr>
                  <w:rStyle w:val="Hyperlink"/>
                  <w:rFonts w:cs="David"/>
                  <w:sz w:val="24"/>
                  <w:szCs w:val="24"/>
                </w:rPr>
                <w:t>info@sm.health.gov.il</w:t>
              </w:r>
            </w:hyperlink>
            <w:r w:rsidR="00393DF1">
              <w:rPr>
                <w:rFonts w:cs="David"/>
                <w:sz w:val="24"/>
                <w:szCs w:val="24"/>
              </w:rPr>
              <w:t xml:space="preserve"> </w:t>
            </w:r>
          </w:p>
        </w:tc>
      </w:tr>
    </w:tbl>
    <w:p w14:paraId="6815B54D" w14:textId="116103F0" w:rsidR="00183F5E" w:rsidRPr="00DB7FB2" w:rsidRDefault="00183F5E" w:rsidP="00B6172B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0540332C" w14:textId="77777777" w:rsidR="007F6A90" w:rsidRDefault="00C94AEE" w:rsidP="00B6172B">
      <w:pPr>
        <w:pStyle w:val="aa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5A6FB5">
        <w:rPr>
          <w:rFonts w:cs="David" w:hint="cs"/>
          <w:b/>
          <w:bCs/>
          <w:sz w:val="24"/>
          <w:szCs w:val="24"/>
          <w:rtl/>
        </w:rPr>
        <w:t xml:space="preserve">לגבי יחידות </w:t>
      </w:r>
      <w:r w:rsidR="009A0237" w:rsidRPr="005A6FB5">
        <w:rPr>
          <w:rFonts w:cs="David" w:hint="cs"/>
          <w:b/>
          <w:bCs/>
          <w:sz w:val="24"/>
          <w:szCs w:val="24"/>
          <w:rtl/>
        </w:rPr>
        <w:t>במרכז הרפואי</w:t>
      </w:r>
      <w:r w:rsidRPr="005A6FB5">
        <w:rPr>
          <w:rFonts w:cs="David" w:hint="cs"/>
          <w:b/>
          <w:bCs/>
          <w:sz w:val="24"/>
          <w:szCs w:val="24"/>
          <w:rtl/>
        </w:rPr>
        <w:t xml:space="preserve">, הנותנים שירות לאזרח </w:t>
      </w:r>
      <w:r w:rsidRPr="005A6FB5">
        <w:rPr>
          <w:rFonts w:cs="David"/>
          <w:b/>
          <w:bCs/>
          <w:sz w:val="24"/>
          <w:szCs w:val="24"/>
          <w:rtl/>
        </w:rPr>
        <w:t>–</w:t>
      </w:r>
      <w:r w:rsidRPr="005A6FB5">
        <w:rPr>
          <w:rFonts w:cs="David" w:hint="cs"/>
          <w:b/>
          <w:bCs/>
          <w:sz w:val="24"/>
          <w:szCs w:val="24"/>
          <w:rtl/>
        </w:rPr>
        <w:t xml:space="preserve"> פרישתן הגיאוגרפית, וכן מענים ודרכי ההתקשרות עם כל סניפי היחידות:</w:t>
      </w:r>
      <w:r w:rsidR="00DB62EB" w:rsidRPr="005A6FB5">
        <w:rPr>
          <w:rFonts w:cs="David" w:hint="cs"/>
          <w:b/>
          <w:bCs/>
          <w:sz w:val="24"/>
          <w:szCs w:val="24"/>
          <w:rtl/>
        </w:rPr>
        <w:t xml:space="preserve"> </w:t>
      </w:r>
      <w:r w:rsidR="00183F5E">
        <w:rPr>
          <w:rFonts w:cs="David" w:hint="cs"/>
          <w:sz w:val="24"/>
          <w:szCs w:val="24"/>
          <w:rtl/>
        </w:rPr>
        <w:t xml:space="preserve"> </w:t>
      </w:r>
    </w:p>
    <w:p w14:paraId="0C46F039" w14:textId="0AF7C367" w:rsidR="001937FC" w:rsidRDefault="00183F5E" w:rsidP="00B6172B">
      <w:pPr>
        <w:pStyle w:val="aa"/>
        <w:spacing w:after="0" w:line="360" w:lineRule="auto"/>
        <w:rPr>
          <w:rFonts w:cs="David"/>
          <w:sz w:val="24"/>
          <w:szCs w:val="24"/>
        </w:rPr>
      </w:pPr>
      <w:r w:rsidRPr="007F6A90">
        <w:rPr>
          <w:rFonts w:cs="David" w:hint="cs"/>
          <w:sz w:val="24"/>
          <w:szCs w:val="24"/>
          <w:rtl/>
        </w:rPr>
        <w:t>אין</w:t>
      </w:r>
      <w:r w:rsidR="007F6A90">
        <w:rPr>
          <w:rFonts w:cs="David" w:hint="cs"/>
          <w:sz w:val="24"/>
          <w:szCs w:val="24"/>
          <w:rtl/>
        </w:rPr>
        <w:t>.</w:t>
      </w:r>
    </w:p>
    <w:p w14:paraId="76182029" w14:textId="258BDB64" w:rsidR="00771F49" w:rsidRDefault="00771F49">
      <w:pPr>
        <w:bidi w:val="0"/>
        <w:spacing w:after="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14:paraId="01F9B34B" w14:textId="44056324" w:rsidR="002B5CC5" w:rsidRDefault="00C94AEE" w:rsidP="00B6172B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C94AEE">
        <w:rPr>
          <w:rFonts w:cs="David" w:hint="cs"/>
          <w:b/>
          <w:bCs/>
          <w:sz w:val="24"/>
          <w:szCs w:val="24"/>
          <w:rtl/>
        </w:rPr>
        <w:lastRenderedPageBreak/>
        <w:t xml:space="preserve">סקירת עיקרי פעילות </w:t>
      </w:r>
      <w:r w:rsidR="009A0237">
        <w:rPr>
          <w:rFonts w:cs="David" w:hint="cs"/>
          <w:b/>
          <w:bCs/>
          <w:sz w:val="24"/>
          <w:szCs w:val="24"/>
          <w:rtl/>
        </w:rPr>
        <w:t>המרכז הרפואי</w:t>
      </w:r>
      <w:r w:rsidRPr="00C94AEE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בש</w:t>
      </w:r>
      <w:r w:rsidR="00DB62EB">
        <w:rPr>
          <w:rFonts w:cs="David" w:hint="cs"/>
          <w:b/>
          <w:bCs/>
          <w:sz w:val="24"/>
          <w:szCs w:val="24"/>
          <w:rtl/>
        </w:rPr>
        <w:t>נת</w:t>
      </w:r>
      <w:r>
        <w:rPr>
          <w:rFonts w:cs="David" w:hint="cs"/>
          <w:b/>
          <w:bCs/>
          <w:sz w:val="24"/>
          <w:szCs w:val="24"/>
          <w:rtl/>
        </w:rPr>
        <w:t xml:space="preserve"> -20</w:t>
      </w:r>
      <w:r w:rsidR="00621E07">
        <w:rPr>
          <w:rFonts w:cs="David"/>
          <w:b/>
          <w:bCs/>
          <w:sz w:val="24"/>
          <w:szCs w:val="24"/>
        </w:rPr>
        <w:t>20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14:paraId="610F438C" w14:textId="77777777" w:rsidR="0015608B" w:rsidRDefault="0015608B" w:rsidP="00B6172B">
      <w:pPr>
        <w:pStyle w:val="aa"/>
        <w:numPr>
          <w:ilvl w:val="0"/>
          <w:numId w:val="12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מספר מיטות: 430</w:t>
      </w:r>
    </w:p>
    <w:p w14:paraId="761698C3" w14:textId="77777777" w:rsidR="0015608B" w:rsidRDefault="0015608B" w:rsidP="00B6172B">
      <w:pPr>
        <w:pStyle w:val="aa"/>
        <w:numPr>
          <w:ilvl w:val="0"/>
          <w:numId w:val="12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קידום איכות הרפואה ובטיחות הטיפול הרפואי: </w:t>
      </w:r>
    </w:p>
    <w:p w14:paraId="07EDF17E" w14:textId="23E7B18C" w:rsidR="0015608B" w:rsidRPr="00491284" w:rsidRDefault="0015608B" w:rsidP="00B6172B">
      <w:pPr>
        <w:pStyle w:val="aa"/>
        <w:spacing w:after="0" w:line="360" w:lineRule="auto"/>
        <w:ind w:left="1049"/>
        <w:rPr>
          <w:rFonts w:cs="David"/>
          <w:sz w:val="24"/>
          <w:szCs w:val="24"/>
          <w:rtl/>
        </w:rPr>
      </w:pPr>
      <w:r w:rsidRPr="00491284">
        <w:rPr>
          <w:rFonts w:cs="David" w:hint="cs"/>
          <w:sz w:val="24"/>
          <w:szCs w:val="24"/>
          <w:rtl/>
        </w:rPr>
        <w:t xml:space="preserve">במהלך 2020 שמה תכנית האיכות של כלל המרכז דגש על </w:t>
      </w:r>
      <w:r w:rsidR="00183F5E" w:rsidRPr="00491284">
        <w:rPr>
          <w:rFonts w:cs="David" w:hint="cs"/>
          <w:sz w:val="24"/>
          <w:szCs w:val="24"/>
          <w:rtl/>
        </w:rPr>
        <w:t>ת</w:t>
      </w:r>
      <w:r w:rsidRPr="00491284">
        <w:rPr>
          <w:rFonts w:cs="David" w:hint="cs"/>
          <w:sz w:val="24"/>
          <w:szCs w:val="24"/>
          <w:rtl/>
        </w:rPr>
        <w:t>כנית איכות מותאמת למטופל הכוללת את מעורבות המטופלים, ובאה לידי ביטוי בתשאול המטופלים, וקידום פרויקטים שנמצאים במוקד העניין של המטופלים כגון: זמן מטפל מטופל, רמות תקווה , יציאה של מטופלים מחוץ לתחומי המחלקה</w:t>
      </w:r>
      <w:r w:rsidR="00B6172B" w:rsidRPr="00491284">
        <w:rPr>
          <w:rFonts w:cs="David" w:hint="cs"/>
          <w:sz w:val="24"/>
          <w:szCs w:val="24"/>
          <w:rtl/>
        </w:rPr>
        <w:t xml:space="preserve">, </w:t>
      </w:r>
      <w:r w:rsidRPr="00491284">
        <w:rPr>
          <w:rFonts w:cs="David" w:hint="cs"/>
          <w:sz w:val="24"/>
          <w:szCs w:val="24"/>
          <w:rtl/>
        </w:rPr>
        <w:t xml:space="preserve"> פעילויות שיקום וכדומה,</w:t>
      </w:r>
      <w:r w:rsidR="00C27538" w:rsidRPr="00491284">
        <w:rPr>
          <w:rFonts w:cs="David" w:hint="cs"/>
          <w:sz w:val="24"/>
          <w:szCs w:val="24"/>
          <w:rtl/>
        </w:rPr>
        <w:t xml:space="preserve"> </w:t>
      </w:r>
      <w:r w:rsidRPr="00491284">
        <w:rPr>
          <w:rFonts w:cs="David" w:hint="cs"/>
          <w:sz w:val="24"/>
          <w:szCs w:val="24"/>
          <w:rtl/>
        </w:rPr>
        <w:t>לפי עקרונות</w:t>
      </w:r>
      <w:r w:rsidRPr="00491284">
        <w:rPr>
          <w:rFonts w:cs="David" w:hint="cs"/>
          <w:sz w:val="24"/>
          <w:szCs w:val="24"/>
        </w:rPr>
        <w:t xml:space="preserve">JCI </w:t>
      </w:r>
      <w:r w:rsidRPr="00491284">
        <w:rPr>
          <w:rFonts w:cs="David" w:hint="cs"/>
          <w:sz w:val="24"/>
          <w:szCs w:val="24"/>
          <w:rtl/>
        </w:rPr>
        <w:t xml:space="preserve"> כמו בכל שנה כללה התוכנית  מדדים רוחביים לכלל המחלקות ומדדים פרטניים </w:t>
      </w:r>
      <w:r w:rsidRPr="00491284">
        <w:rPr>
          <w:rFonts w:cs="David" w:hint="cs"/>
          <w:sz w:val="24"/>
          <w:szCs w:val="24"/>
        </w:rPr>
        <w:t xml:space="preserve"> </w:t>
      </w:r>
      <w:r w:rsidRPr="00491284">
        <w:rPr>
          <w:rFonts w:cs="David" w:hint="cs"/>
          <w:sz w:val="24"/>
          <w:szCs w:val="24"/>
          <w:rtl/>
        </w:rPr>
        <w:t xml:space="preserve">ביוזמתם של המחלקות המתממשקים עם התוכנית הלאומית למדדי איכות בבריאות הנפש ועם היעדים בעדיפות גבוהה של בית החולים </w:t>
      </w:r>
      <w:r w:rsidRPr="00491284">
        <w:rPr>
          <w:rFonts w:cs="David" w:hint="cs"/>
          <w:sz w:val="24"/>
          <w:szCs w:val="24"/>
        </w:rPr>
        <w:t>HWP</w:t>
      </w:r>
      <w:r w:rsidRPr="00491284">
        <w:rPr>
          <w:rFonts w:cs="David" w:hint="cs"/>
          <w:sz w:val="24"/>
          <w:szCs w:val="24"/>
          <w:rtl/>
        </w:rPr>
        <w:t xml:space="preserve"> </w:t>
      </w:r>
      <w:r w:rsidRPr="00491284">
        <w:rPr>
          <w:rFonts w:cs="David"/>
          <w:sz w:val="24"/>
          <w:szCs w:val="24"/>
        </w:rPr>
        <w:t xml:space="preserve">Hospital Wide Priority </w:t>
      </w:r>
      <w:r w:rsidRPr="00491284">
        <w:rPr>
          <w:rFonts w:cs="David" w:hint="cs"/>
          <w:sz w:val="24"/>
          <w:szCs w:val="24"/>
          <w:rtl/>
        </w:rPr>
        <w:t xml:space="preserve"> (רצף טיפול, זמן מטפל מטופל, התמודדות עם אלימות, קידום האוטונומיה של המטופל)</w:t>
      </w:r>
    </w:p>
    <w:p w14:paraId="4E562F36" w14:textId="77777777" w:rsidR="0015608B" w:rsidRPr="00491284" w:rsidRDefault="0015608B" w:rsidP="007F6A90">
      <w:pPr>
        <w:pStyle w:val="aa"/>
        <w:spacing w:line="360" w:lineRule="auto"/>
        <w:ind w:left="1049"/>
        <w:rPr>
          <w:rFonts w:cs="David"/>
          <w:sz w:val="24"/>
          <w:szCs w:val="24"/>
          <w:rtl/>
        </w:rPr>
      </w:pPr>
      <w:r w:rsidRPr="00491284">
        <w:rPr>
          <w:rFonts w:cs="David" w:hint="cs"/>
          <w:sz w:val="24"/>
          <w:szCs w:val="24"/>
          <w:rtl/>
        </w:rPr>
        <w:t xml:space="preserve">תוכנית הבטיחות כלל דגשים של קידום תרבות בטיחות בבית החולים ועידוד דיווח על כמעט אירוע וקידום סבבי בטיחות, קידום למידה מתחקירים ועל פי ה </w:t>
      </w:r>
      <w:r w:rsidRPr="00491284">
        <w:rPr>
          <w:rFonts w:cs="David" w:hint="cs"/>
          <w:sz w:val="24"/>
          <w:szCs w:val="24"/>
        </w:rPr>
        <w:t>JCI</w:t>
      </w:r>
      <w:r w:rsidRPr="00491284">
        <w:rPr>
          <w:rFonts w:cs="David" w:hint="cs"/>
          <w:sz w:val="24"/>
          <w:szCs w:val="24"/>
          <w:rtl/>
        </w:rPr>
        <w:t xml:space="preserve"> עמידה ב 6 יעדי הבטיחות הלאומיים (זיהוי מטופל, תקשורת בין מטפלים, בטיחות הטיפול התרופות, הליכים פולשניים </w:t>
      </w:r>
      <w:r w:rsidRPr="00491284">
        <w:rPr>
          <w:rFonts w:cs="David" w:hint="cs"/>
          <w:sz w:val="24"/>
          <w:szCs w:val="24"/>
        </w:rPr>
        <w:t>ECT</w:t>
      </w:r>
      <w:r w:rsidRPr="00491284">
        <w:rPr>
          <w:rFonts w:cs="David" w:hint="cs"/>
          <w:sz w:val="24"/>
          <w:szCs w:val="24"/>
          <w:rtl/>
        </w:rPr>
        <w:t>, היגיינת ידיים ומניעת נפילות) . ושיתופי פעולה עם בתי חולים כלליים כגון הלל יפה.</w:t>
      </w:r>
    </w:p>
    <w:p w14:paraId="215B566D" w14:textId="562BEAC9" w:rsidR="00361082" w:rsidRPr="00491284" w:rsidRDefault="0015608B" w:rsidP="00B6172B">
      <w:pPr>
        <w:pStyle w:val="aa"/>
        <w:spacing w:line="360" w:lineRule="auto"/>
        <w:ind w:left="1049"/>
        <w:rPr>
          <w:rFonts w:cs="David"/>
          <w:sz w:val="24"/>
          <w:szCs w:val="24"/>
          <w:rtl/>
        </w:rPr>
      </w:pPr>
      <w:r w:rsidRPr="00491284">
        <w:rPr>
          <w:rFonts w:cs="David" w:hint="cs"/>
          <w:sz w:val="24"/>
          <w:szCs w:val="24"/>
          <w:rtl/>
        </w:rPr>
        <w:t>כמובן שתוכנית הבטיחות מתממשקת עם תוכנית האיכות ושאר המערכים הרלוונטיי</w:t>
      </w:r>
      <w:r w:rsidRPr="00491284">
        <w:rPr>
          <w:rFonts w:cs="David" w:hint="eastAsia"/>
          <w:sz w:val="24"/>
          <w:szCs w:val="24"/>
          <w:rtl/>
        </w:rPr>
        <w:t>ם</w:t>
      </w:r>
      <w:r w:rsidRPr="00491284">
        <w:rPr>
          <w:rFonts w:cs="David" w:hint="cs"/>
          <w:sz w:val="24"/>
          <w:szCs w:val="24"/>
          <w:rtl/>
        </w:rPr>
        <w:t xml:space="preserve"> (מניעת זיהומים, מערך הטיפול התרופתי, מערך אבטחת המידע, וועדות רלוונטיו</w:t>
      </w:r>
      <w:r w:rsidRPr="00491284">
        <w:rPr>
          <w:rFonts w:cs="David" w:hint="eastAsia"/>
          <w:sz w:val="24"/>
          <w:szCs w:val="24"/>
          <w:rtl/>
        </w:rPr>
        <w:t>ת</w:t>
      </w:r>
      <w:r w:rsidRPr="00491284">
        <w:rPr>
          <w:rFonts w:cs="David" w:hint="cs"/>
          <w:sz w:val="24"/>
          <w:szCs w:val="24"/>
          <w:rtl/>
        </w:rPr>
        <w:t xml:space="preserve"> כגון: וועד</w:t>
      </w:r>
      <w:r w:rsidRPr="00491284">
        <w:rPr>
          <w:rFonts w:cs="David" w:hint="eastAsia"/>
          <w:sz w:val="24"/>
          <w:szCs w:val="24"/>
          <w:rtl/>
        </w:rPr>
        <w:t>ת</w:t>
      </w:r>
      <w:r w:rsidRPr="00491284">
        <w:rPr>
          <w:rFonts w:cs="David" w:hint="cs"/>
          <w:sz w:val="24"/>
          <w:szCs w:val="24"/>
          <w:rtl/>
        </w:rPr>
        <w:t xml:space="preserve"> אלימות, פורום אוטונומי</w:t>
      </w:r>
      <w:r w:rsidRPr="00491284">
        <w:rPr>
          <w:rFonts w:cs="David" w:hint="eastAsia"/>
          <w:sz w:val="24"/>
          <w:szCs w:val="24"/>
          <w:rtl/>
        </w:rPr>
        <w:t>ה</w:t>
      </w:r>
      <w:r w:rsidR="00B6172B" w:rsidRPr="00491284">
        <w:rPr>
          <w:rFonts w:cs="David" w:hint="cs"/>
          <w:sz w:val="24"/>
          <w:szCs w:val="24"/>
          <w:rtl/>
        </w:rPr>
        <w:t xml:space="preserve">, </w:t>
      </w:r>
      <w:r w:rsidRPr="00491284">
        <w:rPr>
          <w:rFonts w:cs="David" w:hint="cs"/>
          <w:sz w:val="24"/>
          <w:szCs w:val="24"/>
          <w:rtl/>
        </w:rPr>
        <w:t xml:space="preserve">פורום עמיתים למטופלים מורכבים. </w:t>
      </w:r>
    </w:p>
    <w:p w14:paraId="6DDB14C8" w14:textId="77777777" w:rsidR="00771F49" w:rsidRPr="00C27538" w:rsidRDefault="00771F49" w:rsidP="00B6172B">
      <w:pPr>
        <w:pStyle w:val="aa"/>
        <w:spacing w:line="360" w:lineRule="auto"/>
        <w:ind w:left="1049"/>
        <w:rPr>
          <w:rFonts w:cs="David"/>
          <w:sz w:val="24"/>
          <w:szCs w:val="24"/>
          <w:rtl/>
        </w:rPr>
      </w:pPr>
    </w:p>
    <w:p w14:paraId="06C11068" w14:textId="5F23010F" w:rsidR="00C94AEE" w:rsidRDefault="00C94AEE" w:rsidP="00DB62EB">
      <w:pPr>
        <w:pStyle w:val="aa"/>
        <w:numPr>
          <w:ilvl w:val="0"/>
          <w:numId w:val="12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יצירת חוויית מטופל מצוינת, אנושית ושוויונית המציבה את המטופל כאדם במרכז:</w:t>
      </w:r>
    </w:p>
    <w:p w14:paraId="25806CE6" w14:textId="1CF3D73E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קידום פעילויות שעות הפנאי - העשרת מגוון הפעילויות והתאמתם</w:t>
      </w:r>
      <w:r w:rsidR="00C27538">
        <w:rPr>
          <w:rFonts w:cs="David" w:hint="cs"/>
          <w:sz w:val="24"/>
          <w:szCs w:val="24"/>
          <w:rtl/>
        </w:rPr>
        <w:t xml:space="preserve"> לצרכי המטופלים גם על ידי סקרים</w:t>
      </w:r>
      <w:r w:rsidR="00771F49">
        <w:rPr>
          <w:rFonts w:cs="David" w:hint="cs"/>
          <w:sz w:val="24"/>
          <w:szCs w:val="24"/>
          <w:rtl/>
        </w:rPr>
        <w:t>.</w:t>
      </w:r>
    </w:p>
    <w:p w14:paraId="4ADE8CCB" w14:textId="150C1334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קידום  אורח חיים בריא- בניה של חדר כושר,  ופעילות ספורט במחלקות , יציאה עצמאית או בליווי של מטופלים מאושפזים ל"קפה טוב"</w:t>
      </w:r>
      <w:r w:rsidR="00771F49">
        <w:rPr>
          <w:rFonts w:cs="David" w:hint="cs"/>
          <w:sz w:val="24"/>
          <w:szCs w:val="24"/>
          <w:rtl/>
        </w:rPr>
        <w:t>.</w:t>
      </w:r>
      <w:r w:rsidRPr="00CE2935">
        <w:rPr>
          <w:rFonts w:cs="David" w:hint="cs"/>
          <w:sz w:val="24"/>
          <w:szCs w:val="24"/>
          <w:rtl/>
        </w:rPr>
        <w:t xml:space="preserve"> </w:t>
      </w:r>
    </w:p>
    <w:p w14:paraId="56CC2E66" w14:textId="76B5F85C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הוצאות של מטופלים מורכבים ממתחם המשפטיות לפעילות ספורט מחו</w:t>
      </w:r>
      <w:r w:rsidR="00C27538">
        <w:rPr>
          <w:rFonts w:cs="David" w:hint="cs"/>
          <w:sz w:val="24"/>
          <w:szCs w:val="24"/>
          <w:rtl/>
        </w:rPr>
        <w:t>ץ למחלקות בתגבור של צוות ייעודי</w:t>
      </w:r>
      <w:r w:rsidR="00771F49">
        <w:rPr>
          <w:rFonts w:cs="David" w:hint="cs"/>
          <w:sz w:val="24"/>
          <w:szCs w:val="24"/>
          <w:rtl/>
        </w:rPr>
        <w:t>.</w:t>
      </w:r>
    </w:p>
    <w:p w14:paraId="721CD30C" w14:textId="2B2F9B3F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סקרי חווית מטופל פנימי שתוגבר גם</w:t>
      </w:r>
      <w:r w:rsidR="00C27538">
        <w:rPr>
          <w:rFonts w:cs="David" w:hint="cs"/>
          <w:sz w:val="24"/>
          <w:szCs w:val="24"/>
          <w:rtl/>
        </w:rPr>
        <w:t xml:space="preserve"> בעמדות ממוחשבות במיון ובמרפאה</w:t>
      </w:r>
      <w:r w:rsidR="00771F49">
        <w:rPr>
          <w:rFonts w:cs="David" w:hint="cs"/>
          <w:sz w:val="24"/>
          <w:szCs w:val="24"/>
          <w:rtl/>
        </w:rPr>
        <w:t>.</w:t>
      </w:r>
    </w:p>
    <w:p w14:paraId="6D02A633" w14:textId="0DE3F0E2" w:rsidR="00BC531B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קידום פרויקטים רוחביים ופרטניים במחלקות (חלוקת טיפול מחוץ לתחנה, אשפוז ראשון וכד')</w:t>
      </w:r>
      <w:r w:rsidR="00771F49">
        <w:rPr>
          <w:rFonts w:cs="David" w:hint="cs"/>
          <w:sz w:val="24"/>
          <w:szCs w:val="24"/>
          <w:rtl/>
        </w:rPr>
        <w:t>.</w:t>
      </w:r>
    </w:p>
    <w:p w14:paraId="0AC91E44" w14:textId="77777777" w:rsidR="00771F49" w:rsidRDefault="00771F49">
      <w:pPr>
        <w:bidi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14:paraId="1F649CA4" w14:textId="77777777" w:rsidR="00BC531B" w:rsidRPr="00BC531B" w:rsidRDefault="00BC531B" w:rsidP="00BC531B">
      <w:pPr>
        <w:pStyle w:val="aa"/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lastRenderedPageBreak/>
        <w:t>פיתוח, קידום וחיזוק התשתית הניהולית:</w:t>
      </w:r>
    </w:p>
    <w:p w14:paraId="515111A1" w14:textId="78E4B44C" w:rsidR="00BC531B" w:rsidRPr="00AD1B2A" w:rsidRDefault="004F55D5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AD1B2A">
        <w:rPr>
          <w:rFonts w:cs="David" w:hint="eastAsia"/>
          <w:sz w:val="24"/>
          <w:szCs w:val="24"/>
          <w:rtl/>
        </w:rPr>
        <w:t>תכנית</w:t>
      </w:r>
      <w:r w:rsidRPr="00AD1B2A">
        <w:rPr>
          <w:rFonts w:cs="David"/>
          <w:sz w:val="24"/>
          <w:szCs w:val="24"/>
          <w:rtl/>
        </w:rPr>
        <w:t xml:space="preserve"> ענבר – </w:t>
      </w:r>
      <w:r w:rsidRPr="00AD1B2A">
        <w:rPr>
          <w:rFonts w:cs="David" w:hint="eastAsia"/>
          <w:sz w:val="24"/>
          <w:szCs w:val="24"/>
          <w:rtl/>
        </w:rPr>
        <w:t>ד</w:t>
      </w:r>
      <w:r w:rsidRPr="00AD1B2A">
        <w:rPr>
          <w:rFonts w:cs="David"/>
          <w:sz w:val="24"/>
          <w:szCs w:val="24"/>
          <w:rtl/>
        </w:rPr>
        <w:t xml:space="preserve">"ר פורטוגיז סיימה </w:t>
      </w:r>
      <w:r w:rsidRPr="00AD1B2A">
        <w:rPr>
          <w:rFonts w:cs="David" w:hint="eastAsia"/>
          <w:sz w:val="24"/>
          <w:szCs w:val="24"/>
          <w:rtl/>
        </w:rPr>
        <w:t>הכשרת</w:t>
      </w:r>
      <w:r w:rsidRPr="00AD1B2A">
        <w:rPr>
          <w:rFonts w:cs="David"/>
          <w:sz w:val="24"/>
          <w:szCs w:val="24"/>
          <w:rtl/>
        </w:rPr>
        <w:t xml:space="preserve"> </w:t>
      </w:r>
      <w:r w:rsidR="00C615F2">
        <w:rPr>
          <w:rFonts w:cs="David" w:hint="cs"/>
          <w:sz w:val="24"/>
          <w:szCs w:val="24"/>
          <w:rtl/>
        </w:rPr>
        <w:t xml:space="preserve">ענבר </w:t>
      </w:r>
      <w:r w:rsidRPr="00AD1B2A">
        <w:rPr>
          <w:rFonts w:cs="David" w:hint="eastAsia"/>
          <w:sz w:val="24"/>
          <w:szCs w:val="24"/>
          <w:rtl/>
        </w:rPr>
        <w:t>מחזור</w:t>
      </w:r>
      <w:r w:rsidRPr="00AD1B2A">
        <w:rPr>
          <w:rFonts w:cs="David"/>
          <w:sz w:val="24"/>
          <w:szCs w:val="24"/>
          <w:rtl/>
        </w:rPr>
        <w:t xml:space="preserve"> </w:t>
      </w:r>
      <w:r w:rsidRPr="00AD1B2A">
        <w:rPr>
          <w:rFonts w:cs="David" w:hint="eastAsia"/>
          <w:sz w:val="24"/>
          <w:szCs w:val="24"/>
          <w:rtl/>
        </w:rPr>
        <w:t>ה</w:t>
      </w:r>
      <w:r w:rsidRPr="00AD1B2A">
        <w:rPr>
          <w:rFonts w:cs="David"/>
          <w:sz w:val="24"/>
          <w:szCs w:val="24"/>
          <w:rtl/>
        </w:rPr>
        <w:t xml:space="preserve">' </w:t>
      </w:r>
      <w:r w:rsidRPr="00AD1B2A">
        <w:rPr>
          <w:rFonts w:cs="David" w:hint="eastAsia"/>
          <w:sz w:val="24"/>
          <w:szCs w:val="24"/>
          <w:rtl/>
        </w:rPr>
        <w:t>וד</w:t>
      </w:r>
      <w:r w:rsidRPr="00AD1B2A">
        <w:rPr>
          <w:rFonts w:cs="David"/>
          <w:sz w:val="24"/>
          <w:szCs w:val="24"/>
          <w:rtl/>
        </w:rPr>
        <w:t xml:space="preserve">"ר מולי לינדר </w:t>
      </w:r>
      <w:r w:rsidRPr="00AD1B2A">
        <w:rPr>
          <w:rFonts w:cs="David" w:hint="eastAsia"/>
          <w:sz w:val="24"/>
          <w:szCs w:val="24"/>
          <w:rtl/>
        </w:rPr>
        <w:t>התחיל</w:t>
      </w:r>
      <w:r w:rsidRPr="00AD1B2A">
        <w:rPr>
          <w:rFonts w:cs="David"/>
          <w:sz w:val="24"/>
          <w:szCs w:val="24"/>
          <w:rtl/>
        </w:rPr>
        <w:t xml:space="preserve"> </w:t>
      </w:r>
      <w:r w:rsidRPr="00AD1B2A">
        <w:rPr>
          <w:rFonts w:cs="David" w:hint="eastAsia"/>
          <w:sz w:val="24"/>
          <w:szCs w:val="24"/>
          <w:rtl/>
        </w:rPr>
        <w:t>מחזור</w:t>
      </w:r>
      <w:r w:rsidRPr="00AD1B2A">
        <w:rPr>
          <w:rFonts w:cs="David"/>
          <w:sz w:val="24"/>
          <w:szCs w:val="24"/>
          <w:rtl/>
        </w:rPr>
        <w:t xml:space="preserve"> </w:t>
      </w:r>
      <w:r w:rsidRPr="00AD1B2A">
        <w:rPr>
          <w:rFonts w:cs="David" w:hint="eastAsia"/>
          <w:sz w:val="24"/>
          <w:szCs w:val="24"/>
          <w:rtl/>
        </w:rPr>
        <w:t>ו</w:t>
      </w:r>
      <w:r w:rsidR="00771F49">
        <w:rPr>
          <w:rFonts w:cs="David"/>
          <w:sz w:val="24"/>
          <w:szCs w:val="24"/>
          <w:rtl/>
        </w:rPr>
        <w:t>'</w:t>
      </w:r>
      <w:r w:rsidR="00771F49">
        <w:rPr>
          <w:rFonts w:cs="David" w:hint="cs"/>
          <w:sz w:val="24"/>
          <w:szCs w:val="24"/>
          <w:rtl/>
        </w:rPr>
        <w:t>.</w:t>
      </w:r>
    </w:p>
    <w:p w14:paraId="374F9B96" w14:textId="5C3657C1" w:rsidR="002B66D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 xml:space="preserve">התמחות על במנהל רפואי </w:t>
      </w:r>
      <w:r w:rsidRPr="00CE2935">
        <w:rPr>
          <w:rFonts w:cs="David"/>
          <w:sz w:val="24"/>
          <w:szCs w:val="24"/>
          <w:rtl/>
        </w:rPr>
        <w:t>–</w:t>
      </w:r>
      <w:r w:rsidRPr="00CE2935">
        <w:rPr>
          <w:rFonts w:cs="David" w:hint="cs"/>
          <w:sz w:val="24"/>
          <w:szCs w:val="24"/>
          <w:rtl/>
        </w:rPr>
        <w:t xml:space="preserve"> </w:t>
      </w:r>
      <w:r w:rsidR="004F55D5">
        <w:rPr>
          <w:rFonts w:cs="David" w:hint="cs"/>
          <w:sz w:val="24"/>
          <w:szCs w:val="24"/>
          <w:rtl/>
        </w:rPr>
        <w:t xml:space="preserve">המשך התמחות </w:t>
      </w:r>
      <w:r w:rsidRPr="00CE2935">
        <w:rPr>
          <w:rFonts w:cs="David" w:hint="cs"/>
          <w:sz w:val="24"/>
          <w:szCs w:val="24"/>
          <w:rtl/>
        </w:rPr>
        <w:t xml:space="preserve"> ד"ר שמואל לינדר וד"ר רונן הוברפלד</w:t>
      </w:r>
      <w:r w:rsidR="00771F49">
        <w:rPr>
          <w:rFonts w:cs="David" w:hint="cs"/>
          <w:sz w:val="24"/>
          <w:szCs w:val="24"/>
          <w:rtl/>
        </w:rPr>
        <w:t>.</w:t>
      </w:r>
    </w:p>
    <w:p w14:paraId="33B04B1D" w14:textId="77777777" w:rsidR="00432660" w:rsidRDefault="002B66D0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תואר שני במנהל מערכות בריאות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ד"ר ויקטוריה איסקוב, ד"ר מיכאל בז'מין</w:t>
      </w:r>
      <w:r w:rsidR="00771F49">
        <w:rPr>
          <w:rFonts w:cs="David" w:hint="cs"/>
          <w:sz w:val="24"/>
          <w:szCs w:val="24"/>
          <w:rtl/>
        </w:rPr>
        <w:t>.</w:t>
      </w:r>
      <w:r w:rsidR="00432660">
        <w:rPr>
          <w:rFonts w:cs="David" w:hint="cs"/>
          <w:sz w:val="24"/>
          <w:szCs w:val="24"/>
          <w:rtl/>
        </w:rPr>
        <w:t xml:space="preserve"> </w:t>
      </w:r>
    </w:p>
    <w:p w14:paraId="6C65BCF1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השתתפות במימון לימודים אקדמאים לעובדים המהווים עתודה ניהולית </w:t>
      </w:r>
      <w:r w:rsidRPr="00CE2935">
        <w:rPr>
          <w:rFonts w:cs="David"/>
          <w:sz w:val="24"/>
          <w:szCs w:val="24"/>
          <w:rtl/>
        </w:rPr>
        <w:t>–</w:t>
      </w:r>
      <w:r w:rsidRPr="00CE2935">
        <w:rPr>
          <w:rFonts w:cs="David" w:hint="cs"/>
          <w:sz w:val="24"/>
          <w:szCs w:val="24"/>
          <w:rtl/>
        </w:rPr>
        <w:t xml:space="preserve"> תלוי תקציב</w:t>
      </w:r>
      <w:r w:rsidR="00771F49">
        <w:rPr>
          <w:rFonts w:cs="David" w:hint="cs"/>
          <w:sz w:val="24"/>
          <w:szCs w:val="24"/>
          <w:rtl/>
        </w:rPr>
        <w:t>.</w:t>
      </w:r>
    </w:p>
    <w:p w14:paraId="0096BA4D" w14:textId="13923E1E" w:rsidR="00183F5E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 xml:space="preserve">עתודות לסגל הבכיר </w:t>
      </w:r>
      <w:r w:rsidRPr="00CE2935">
        <w:rPr>
          <w:rFonts w:cs="David"/>
          <w:sz w:val="24"/>
          <w:szCs w:val="24"/>
          <w:rtl/>
        </w:rPr>
        <w:t>–</w:t>
      </w:r>
      <w:r w:rsidRPr="00CE2935">
        <w:rPr>
          <w:rFonts w:cs="David" w:hint="cs"/>
          <w:sz w:val="24"/>
          <w:szCs w:val="24"/>
          <w:rtl/>
        </w:rPr>
        <w:t xml:space="preserve"> בהתאם לפוטנציאל ועפ"י החלטת הועדה בנש"מ</w:t>
      </w:r>
      <w:r w:rsidR="00771F49">
        <w:rPr>
          <w:rFonts w:cs="David" w:hint="cs"/>
          <w:sz w:val="24"/>
          <w:szCs w:val="24"/>
          <w:rtl/>
        </w:rPr>
        <w:t>.</w:t>
      </w:r>
    </w:p>
    <w:p w14:paraId="299B9303" w14:textId="77777777" w:rsidR="00771F49" w:rsidRPr="00C27538" w:rsidRDefault="00771F49" w:rsidP="00C27538">
      <w:pPr>
        <w:pStyle w:val="aa"/>
        <w:spacing w:after="0" w:line="360" w:lineRule="auto"/>
        <w:ind w:left="1080"/>
        <w:rPr>
          <w:rFonts w:cs="David"/>
          <w:sz w:val="24"/>
          <w:szCs w:val="24"/>
        </w:rPr>
      </w:pPr>
    </w:p>
    <w:p w14:paraId="455AFE8C" w14:textId="77777777" w:rsidR="00432660" w:rsidRPr="00432660" w:rsidRDefault="00BC531B" w:rsidP="00BC531B">
      <w:pPr>
        <w:pStyle w:val="aa"/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>טיפוח, שימור והעצמת ההון האנושי במרכזים הרפואיים: ועדת השתלמות ממונה על ניהול קריירה</w:t>
      </w:r>
    </w:p>
    <w:p w14:paraId="32DC4A0C" w14:textId="6DA57983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אות הנציב </w:t>
      </w:r>
      <w:r w:rsidRPr="00CE2935">
        <w:rPr>
          <w:rFonts w:cs="David"/>
          <w:sz w:val="24"/>
          <w:szCs w:val="24"/>
          <w:rtl/>
        </w:rPr>
        <w:t>–</w:t>
      </w:r>
      <w:r w:rsidRPr="00CE2935">
        <w:rPr>
          <w:rFonts w:cs="David" w:hint="cs"/>
          <w:sz w:val="24"/>
          <w:szCs w:val="24"/>
          <w:rtl/>
        </w:rPr>
        <w:t xml:space="preserve"> גב' לאה בוצר, גב' מירב חכם פרבר</w:t>
      </w:r>
    </w:p>
    <w:p w14:paraId="27AA2EEE" w14:textId="47E7A489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מצוינות אישית </w:t>
      </w:r>
      <w:r w:rsidRPr="00CE2935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עו"ד מאיה דינר, גב' איילת אלטרוביץ </w:t>
      </w:r>
      <w:r w:rsidR="00432660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מדאר</w:t>
      </w:r>
    </w:p>
    <w:p w14:paraId="200F37DA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צוות מצטיין </w:t>
      </w:r>
      <w:r w:rsidRPr="00CE2935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צוות המטבח</w:t>
      </w:r>
    </w:p>
    <w:p w14:paraId="24EA3B21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קידום עובדים </w:t>
      </w:r>
      <w:r w:rsidR="002C68DF">
        <w:rPr>
          <w:rFonts w:cs="David" w:hint="cs"/>
          <w:sz w:val="24"/>
          <w:szCs w:val="24"/>
          <w:rtl/>
        </w:rPr>
        <w:t>(116</w:t>
      </w:r>
      <w:r w:rsidRPr="00CE2935">
        <w:rPr>
          <w:rFonts w:cs="David" w:hint="cs"/>
          <w:sz w:val="24"/>
          <w:szCs w:val="24"/>
          <w:rtl/>
        </w:rPr>
        <w:t xml:space="preserve"> עובדים)</w:t>
      </w:r>
    </w:p>
    <w:p w14:paraId="40B1FE80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מתן קביעות לעובדים </w:t>
      </w:r>
      <w:r w:rsidRPr="00CE2935">
        <w:rPr>
          <w:rFonts w:cs="David"/>
          <w:sz w:val="24"/>
          <w:szCs w:val="24"/>
          <w:rtl/>
        </w:rPr>
        <w:t>–</w:t>
      </w:r>
      <w:r w:rsidRPr="00CE2935">
        <w:rPr>
          <w:rFonts w:cs="David" w:hint="cs"/>
          <w:sz w:val="24"/>
          <w:szCs w:val="24"/>
          <w:rtl/>
        </w:rPr>
        <w:t>כתבי מינוי (4</w:t>
      </w:r>
      <w:r w:rsidR="002C68DF">
        <w:rPr>
          <w:rFonts w:cs="David" w:hint="cs"/>
          <w:sz w:val="24"/>
          <w:szCs w:val="24"/>
          <w:rtl/>
        </w:rPr>
        <w:t xml:space="preserve">7 </w:t>
      </w:r>
      <w:r w:rsidRPr="00CE2935">
        <w:rPr>
          <w:rFonts w:cs="David" w:hint="cs"/>
          <w:sz w:val="24"/>
          <w:szCs w:val="24"/>
          <w:rtl/>
        </w:rPr>
        <w:t>עובדים)</w:t>
      </w:r>
    </w:p>
    <w:p w14:paraId="0DECCC48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כנס הוקרה שנתי לפורשים</w:t>
      </w:r>
    </w:p>
    <w:p w14:paraId="63D26A82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יצירת משרות ומינוי עובדים במסגרת מסקנות צוות מסלולי קידום לאחיות</w:t>
      </w:r>
    </w:p>
    <w:p w14:paraId="48118E58" w14:textId="1CC8F101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ימי תרבות ומורשת לעובדים (8 סבבים)</w:t>
      </w:r>
      <w:r w:rsidR="00785ED4">
        <w:rPr>
          <w:rFonts w:cs="David" w:hint="cs"/>
          <w:sz w:val="24"/>
          <w:szCs w:val="24"/>
          <w:rtl/>
        </w:rPr>
        <w:t xml:space="preserve"> </w:t>
      </w:r>
      <w:r w:rsidR="00785ED4">
        <w:rPr>
          <w:rFonts w:cs="David"/>
          <w:sz w:val="24"/>
          <w:szCs w:val="24"/>
          <w:rtl/>
        </w:rPr>
        <w:t>–</w:t>
      </w:r>
      <w:r w:rsidR="00785ED4">
        <w:rPr>
          <w:rFonts w:cs="David" w:hint="cs"/>
          <w:sz w:val="24"/>
          <w:szCs w:val="24"/>
          <w:rtl/>
        </w:rPr>
        <w:t xml:space="preserve"> תלוי קורונה</w:t>
      </w:r>
    </w:p>
    <w:p w14:paraId="648E9398" w14:textId="235FDC77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סדנאות פעמונים בנושא פרט ומשפחה (2 סדנאות)</w:t>
      </w:r>
      <w:r w:rsidR="00785ED4">
        <w:rPr>
          <w:rFonts w:cs="David" w:hint="cs"/>
          <w:sz w:val="24"/>
          <w:szCs w:val="24"/>
          <w:rtl/>
        </w:rPr>
        <w:t xml:space="preserve"> </w:t>
      </w:r>
      <w:r w:rsidR="00785ED4">
        <w:rPr>
          <w:rFonts w:cs="David"/>
          <w:sz w:val="24"/>
          <w:szCs w:val="24"/>
          <w:rtl/>
        </w:rPr>
        <w:t>–</w:t>
      </w:r>
      <w:r w:rsidR="00785ED4">
        <w:rPr>
          <w:rFonts w:cs="David" w:hint="cs"/>
          <w:sz w:val="24"/>
          <w:szCs w:val="24"/>
          <w:rtl/>
        </w:rPr>
        <w:t xml:space="preserve"> תלוי קורונה</w:t>
      </w:r>
    </w:p>
    <w:p w14:paraId="0D4BEBCC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חלוקת שי: עובד חדש, מתגייסים, ילדי עובדים עולים לכיתה א'</w:t>
      </w:r>
      <w:r w:rsidR="00785ED4">
        <w:rPr>
          <w:rFonts w:cs="David" w:hint="cs"/>
          <w:sz w:val="24"/>
          <w:szCs w:val="24"/>
          <w:rtl/>
        </w:rPr>
        <w:t>, ערכת נחמה, ערכת נפגע מאלימות מטופל, שי לחולי קורונה</w:t>
      </w:r>
    </w:p>
    <w:p w14:paraId="463BDDDE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 xml:space="preserve">ימי עיון: יום </w:t>
      </w:r>
      <w:r w:rsidR="00785ED4">
        <w:rPr>
          <w:rFonts w:cs="David" w:hint="cs"/>
          <w:sz w:val="24"/>
          <w:szCs w:val="24"/>
          <w:rtl/>
        </w:rPr>
        <w:t>שוויון מגדרי</w:t>
      </w:r>
      <w:r w:rsidRPr="00CE2935">
        <w:rPr>
          <w:rFonts w:cs="David" w:hint="cs"/>
          <w:sz w:val="24"/>
          <w:szCs w:val="24"/>
          <w:rtl/>
        </w:rPr>
        <w:t>, יום גיוון תעסוקתי</w:t>
      </w:r>
    </w:p>
    <w:p w14:paraId="4CC10EF3" w14:textId="39888AA6" w:rsidR="00BC531B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סקר שביעות רצון אוריינטציה לעובד חדש</w:t>
      </w:r>
    </w:p>
    <w:p w14:paraId="175AE920" w14:textId="77777777" w:rsidR="00771F49" w:rsidRPr="00CE2935" w:rsidRDefault="00771F49" w:rsidP="00785ED4">
      <w:pPr>
        <w:pStyle w:val="aa"/>
        <w:spacing w:after="0" w:line="360" w:lineRule="auto"/>
        <w:ind w:left="1080"/>
        <w:rPr>
          <w:rFonts w:cs="David"/>
          <w:sz w:val="24"/>
          <w:szCs w:val="24"/>
        </w:rPr>
      </w:pPr>
    </w:p>
    <w:p w14:paraId="0D4A3A6A" w14:textId="77777777" w:rsidR="00432660" w:rsidRPr="00432660" w:rsidRDefault="00BC531B" w:rsidP="00771F49">
      <w:pPr>
        <w:pStyle w:val="aa"/>
        <w:numPr>
          <w:ilvl w:val="0"/>
          <w:numId w:val="12"/>
        </w:numPr>
        <w:spacing w:after="0" w:line="360" w:lineRule="auto"/>
        <w:rPr>
          <w:rFonts w:cs="David"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 xml:space="preserve">פיתוח, קידום וחיזוק התשתיות הפיזיות והכלכליות: </w:t>
      </w:r>
    </w:p>
    <w:p w14:paraId="25676D3A" w14:textId="3CB7D714" w:rsidR="00BC531B" w:rsidRPr="00CE2935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הקמת ועדת התייעלות וחיסכון, חיסכון אנרגטי במיזוג האוויר, החלפת מערכות מיזוג אוויר</w:t>
      </w:r>
      <w:r w:rsidR="00771F49">
        <w:rPr>
          <w:rFonts w:cs="David" w:hint="cs"/>
          <w:sz w:val="24"/>
          <w:szCs w:val="24"/>
          <w:rtl/>
        </w:rPr>
        <w:t xml:space="preserve">, </w:t>
      </w:r>
      <w:r w:rsidRPr="00CE2935">
        <w:rPr>
          <w:rFonts w:cs="David" w:hint="cs"/>
          <w:sz w:val="24"/>
          <w:szCs w:val="24"/>
          <w:rtl/>
        </w:rPr>
        <w:t xml:space="preserve"> מכרזי מסגרת.</w:t>
      </w:r>
    </w:p>
    <w:p w14:paraId="7A204A0A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תכנון מתקדם להקמת מח' חדשה לפסיכוגריאטריה, הקמת רשת תקשורת כלל ביה"ח המבוססת על סיבים אופטיים לחיזוק תקשורת טלפוניה, טלוויזיה במעגל סגור, בקרת מבנה, מערכת כריזה וכד'.</w:t>
      </w:r>
      <w:r>
        <w:rPr>
          <w:rFonts w:cs="David" w:hint="cs"/>
          <w:sz w:val="24"/>
          <w:szCs w:val="24"/>
          <w:rtl/>
        </w:rPr>
        <w:t xml:space="preserve"> </w:t>
      </w:r>
    </w:p>
    <w:p w14:paraId="06699EF1" w14:textId="77777777" w:rsidR="00432660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החלפת מערכת מיזוג מרכזי במתחם ביטחון מירבי </w:t>
      </w:r>
      <w:r w:rsidRPr="00CE2935">
        <w:rPr>
          <w:rFonts w:cs="David" w:hint="cs"/>
          <w:sz w:val="24"/>
          <w:szCs w:val="24"/>
          <w:rtl/>
        </w:rPr>
        <w:t xml:space="preserve">(4 מח' אשפוז) עם דגש לשימוש בטכנולוגיות חדשניות ומתקדמות לשמירת אנרגיה וחיסכון במושבים אנרגטיים. </w:t>
      </w:r>
    </w:p>
    <w:p w14:paraId="2C07EE8D" w14:textId="43C562BC" w:rsidR="00BC531B" w:rsidRDefault="00BC531B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lastRenderedPageBreak/>
        <w:t xml:space="preserve">הגדלה מתמדת באחוזי ביצוע אחזקה מונעת לחיזוק מערכות אלקטרומכניות תשתיות פיזיות. </w:t>
      </w:r>
    </w:p>
    <w:p w14:paraId="4E6C5892" w14:textId="6AFC1A77" w:rsidR="00771F49" w:rsidRPr="00432660" w:rsidRDefault="00771F49" w:rsidP="00432660">
      <w:pPr>
        <w:spacing w:after="0" w:line="360" w:lineRule="auto"/>
        <w:rPr>
          <w:rFonts w:cs="David"/>
          <w:sz w:val="24"/>
          <w:szCs w:val="24"/>
          <w:rtl/>
        </w:rPr>
      </w:pPr>
    </w:p>
    <w:p w14:paraId="1A46AD81" w14:textId="77777777" w:rsidR="00432660" w:rsidRPr="00432660" w:rsidRDefault="00BC531B" w:rsidP="00BC531B">
      <w:pPr>
        <w:pStyle w:val="aa"/>
        <w:numPr>
          <w:ilvl w:val="0"/>
          <w:numId w:val="19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B832D4">
        <w:rPr>
          <w:rFonts w:cs="David" w:hint="cs"/>
          <w:b/>
          <w:bCs/>
          <w:sz w:val="24"/>
          <w:szCs w:val="24"/>
          <w:rtl/>
        </w:rPr>
        <w:t xml:space="preserve">קידום חדשנות ומחקר: </w:t>
      </w:r>
      <w:r w:rsidRPr="00CE2935">
        <w:rPr>
          <w:rFonts w:cs="David" w:hint="cs"/>
          <w:sz w:val="24"/>
          <w:szCs w:val="24"/>
          <w:rtl/>
        </w:rPr>
        <w:t>אין תקציב לחדשנות ומחקר</w:t>
      </w:r>
    </w:p>
    <w:p w14:paraId="475751E4" w14:textId="75E2203E" w:rsidR="00BC531B" w:rsidRPr="00785ED4" w:rsidRDefault="00785ED4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פיילוט רובוטים</w:t>
      </w:r>
    </w:p>
    <w:p w14:paraId="67FB5BA3" w14:textId="3B479C6C" w:rsidR="00785ED4" w:rsidRDefault="00785ED4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  <w:rtl/>
        </w:rPr>
      </w:pPr>
      <w:r w:rsidRPr="00785ED4">
        <w:rPr>
          <w:rFonts w:cs="David" w:hint="cs"/>
          <w:sz w:val="24"/>
          <w:szCs w:val="24"/>
          <w:rtl/>
        </w:rPr>
        <w:t>פיילוט רחפנים להעברת תרופות, בדיקות מעבדה, מוצרים מחנות נוחות</w:t>
      </w:r>
    </w:p>
    <w:p w14:paraId="2AEFBEB1" w14:textId="61ED2AB5" w:rsidR="00C615F2" w:rsidRPr="00785ED4" w:rsidRDefault="00C615F2" w:rsidP="00432660">
      <w:pPr>
        <w:pStyle w:val="aa"/>
        <w:numPr>
          <w:ilvl w:val="0"/>
          <w:numId w:val="2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4 פרוייקטים לתואר שני סטודנטים לחשיבה עיצובית מהטכניון</w:t>
      </w:r>
    </w:p>
    <w:p w14:paraId="1539371C" w14:textId="25B396B0" w:rsidR="00AD1B2A" w:rsidRPr="00432660" w:rsidRDefault="00AD1B2A" w:rsidP="007F6A90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3E6F1791" w14:textId="09FFDF0E" w:rsidR="00785ED4" w:rsidRPr="00C27538" w:rsidRDefault="009B4E64" w:rsidP="00C27538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סקירת עיקרי הפעולות המתוכננות לשנה הנוכחית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621E07">
        <w:rPr>
          <w:rFonts w:cs="David" w:hint="cs"/>
          <w:b/>
          <w:bCs/>
          <w:sz w:val="24"/>
          <w:szCs w:val="24"/>
          <w:rtl/>
        </w:rPr>
        <w:t>2021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14:paraId="438F8ADE" w14:textId="77777777" w:rsidR="006148C3" w:rsidRPr="00A87A8F" w:rsidRDefault="006148C3" w:rsidP="006148C3">
      <w:pPr>
        <w:pStyle w:val="aa"/>
        <w:numPr>
          <w:ilvl w:val="0"/>
          <w:numId w:val="12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 xml:space="preserve">קידום איכות הרפואה ובטיחות הטיפול הרפואי: </w:t>
      </w:r>
    </w:p>
    <w:p w14:paraId="74CF359F" w14:textId="47F037B2" w:rsidR="006148C3" w:rsidRPr="00CE2935" w:rsidRDefault="006148C3" w:rsidP="007F6A90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קידום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בריאות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גוף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ונפש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ואורח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חיים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בריא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והפחתת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זיהומים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נרכשים- ביצוע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תרגולים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לחשיפה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להתפרצויות פנדמיות מספר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תרגולים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מלאים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לחשיפה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והתפשטות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שהושלם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עד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שלב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המסקנות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ההמלצות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וי</w:t>
      </w:r>
      <w:r w:rsidR="00C615F2">
        <w:rPr>
          <w:rFonts w:cs="David" w:hint="cs"/>
          <w:sz w:val="24"/>
          <w:szCs w:val="24"/>
          <w:rtl/>
        </w:rPr>
        <w:t>י</w:t>
      </w:r>
      <w:r w:rsidRPr="00CE2935">
        <w:rPr>
          <w:rFonts w:cs="David" w:hint="cs"/>
          <w:sz w:val="24"/>
          <w:szCs w:val="24"/>
          <w:rtl/>
        </w:rPr>
        <w:t>שומם</w:t>
      </w:r>
      <w:r w:rsidRPr="00CE2935">
        <w:rPr>
          <w:rFonts w:cs="David"/>
          <w:sz w:val="24"/>
          <w:szCs w:val="24"/>
          <w:rtl/>
        </w:rPr>
        <w:t>.</w:t>
      </w:r>
    </w:p>
    <w:p w14:paraId="4C4916D6" w14:textId="00903FF7" w:rsidR="006148C3" w:rsidRPr="00CE2935" w:rsidRDefault="006148C3" w:rsidP="007F6A90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זמן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בדגש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קידום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הדיאלוג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המטופלים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ויצירת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מערכות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יחסים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מבוססות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אמון, מטפל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משמעותי</w:t>
      </w:r>
      <w:r w:rsidRPr="00CE2935">
        <w:rPr>
          <w:rFonts w:cs="David"/>
          <w:sz w:val="24"/>
          <w:szCs w:val="24"/>
          <w:rtl/>
        </w:rPr>
        <w:t xml:space="preserve"> - </w:t>
      </w:r>
      <w:r w:rsidRPr="00CE2935">
        <w:rPr>
          <w:rFonts w:cs="David" w:hint="cs"/>
          <w:sz w:val="24"/>
          <w:szCs w:val="24"/>
          <w:rtl/>
        </w:rPr>
        <w:t>הפעלת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מתודולוגי</w:t>
      </w:r>
      <w:r w:rsidRPr="00CE2935">
        <w:rPr>
          <w:rFonts w:cs="David" w:hint="eastAsia"/>
          <w:sz w:val="24"/>
          <w:szCs w:val="24"/>
          <w:rtl/>
        </w:rPr>
        <w:t>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תשאול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ומשפחות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לגבי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אנשי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צוות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שהיו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עבורם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משמעותיים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(יצרו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קשר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משמעותי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וחיובי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וכד</w:t>
      </w:r>
      <w:r w:rsidRPr="00CE2935">
        <w:rPr>
          <w:rFonts w:cs="David"/>
          <w:sz w:val="24"/>
          <w:szCs w:val="24"/>
          <w:rtl/>
        </w:rPr>
        <w:t>'</w:t>
      </w:r>
      <w:r w:rsidRPr="00CE2935">
        <w:rPr>
          <w:rFonts w:cs="David" w:hint="cs"/>
          <w:sz w:val="24"/>
          <w:szCs w:val="24"/>
          <w:rtl/>
        </w:rPr>
        <w:t>)</w:t>
      </w:r>
      <w:r w:rsidRPr="00CE2935">
        <w:rPr>
          <w:rFonts w:cs="David"/>
          <w:sz w:val="24"/>
          <w:szCs w:val="24"/>
          <w:rtl/>
        </w:rPr>
        <w:t xml:space="preserve">, </w:t>
      </w:r>
      <w:r w:rsidRPr="00CE2935">
        <w:rPr>
          <w:rFonts w:cs="David" w:hint="cs"/>
          <w:sz w:val="24"/>
          <w:szCs w:val="24"/>
          <w:rtl/>
        </w:rPr>
        <w:t>המשוב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יגיע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לאישור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אישי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העובד</w:t>
      </w:r>
      <w:r w:rsidRPr="00CE2935">
        <w:rPr>
          <w:rFonts w:cs="David"/>
          <w:sz w:val="24"/>
          <w:szCs w:val="24"/>
          <w:rtl/>
        </w:rPr>
        <w:t xml:space="preserve"> (</w:t>
      </w:r>
      <w:r w:rsidRPr="00CE2935">
        <w:rPr>
          <w:rFonts w:cs="David" w:hint="cs"/>
          <w:sz w:val="24"/>
          <w:szCs w:val="24"/>
          <w:rtl/>
        </w:rPr>
        <w:t>פלטפורמת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משמרות</w:t>
      </w:r>
      <w:r w:rsidRPr="00CE2935">
        <w:rPr>
          <w:rFonts w:cs="David"/>
          <w:sz w:val="24"/>
          <w:szCs w:val="24"/>
          <w:rtl/>
        </w:rPr>
        <w:t xml:space="preserve">) </w:t>
      </w:r>
      <w:r w:rsidRPr="00CE2935">
        <w:rPr>
          <w:rFonts w:cs="David" w:hint="cs"/>
          <w:sz w:val="24"/>
          <w:szCs w:val="24"/>
          <w:rtl/>
        </w:rPr>
        <w:t>וישמש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לדירוג לפי מספר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שיתושאלו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.</w:t>
      </w:r>
    </w:p>
    <w:p w14:paraId="2AFDF62C" w14:textId="018C0820" w:rsidR="006148C3" w:rsidRPr="00CE2935" w:rsidRDefault="006148C3" w:rsidP="00771F49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רצף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טיפול</w:t>
      </w:r>
      <w:r w:rsidRPr="00CE2935">
        <w:rPr>
          <w:rFonts w:cs="David"/>
          <w:sz w:val="24"/>
          <w:szCs w:val="24"/>
          <w:rtl/>
        </w:rPr>
        <w:t xml:space="preserve"> (</w:t>
      </w:r>
      <w:r w:rsidRPr="00CE2935">
        <w:rPr>
          <w:rFonts w:cs="David" w:hint="cs"/>
          <w:sz w:val="24"/>
          <w:szCs w:val="24"/>
          <w:rtl/>
        </w:rPr>
        <w:t>קהילה</w:t>
      </w:r>
      <w:r w:rsidRPr="00CE2935">
        <w:rPr>
          <w:rFonts w:cs="David"/>
          <w:sz w:val="24"/>
          <w:szCs w:val="24"/>
          <w:rtl/>
        </w:rPr>
        <w:t xml:space="preserve">, </w:t>
      </w:r>
      <w:r w:rsidRPr="00CE2935">
        <w:rPr>
          <w:rFonts w:cs="David" w:hint="cs"/>
          <w:sz w:val="24"/>
          <w:szCs w:val="24"/>
          <w:rtl/>
        </w:rPr>
        <w:t>אשפוז</w:t>
      </w:r>
      <w:r w:rsidRPr="00CE2935">
        <w:rPr>
          <w:rFonts w:cs="David"/>
          <w:sz w:val="24"/>
          <w:szCs w:val="24"/>
          <w:rtl/>
        </w:rPr>
        <w:t xml:space="preserve"> ,</w:t>
      </w:r>
      <w:r w:rsidRPr="00CE2935">
        <w:rPr>
          <w:rFonts w:cs="David" w:hint="cs"/>
          <w:sz w:val="24"/>
          <w:szCs w:val="24"/>
          <w:rtl/>
        </w:rPr>
        <w:t>שיקום</w:t>
      </w:r>
      <w:r w:rsidRPr="00CE2935">
        <w:rPr>
          <w:rFonts w:cs="David"/>
          <w:sz w:val="24"/>
          <w:szCs w:val="24"/>
          <w:rtl/>
        </w:rPr>
        <w:t xml:space="preserve">, </w:t>
      </w:r>
      <w:r w:rsidRPr="00CE2935">
        <w:rPr>
          <w:rFonts w:cs="David" w:hint="cs"/>
          <w:sz w:val="24"/>
          <w:szCs w:val="24"/>
          <w:rtl/>
        </w:rPr>
        <w:t>ומעברים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תוך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בית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חולים</w:t>
      </w:r>
      <w:r w:rsidRPr="00CE2935">
        <w:rPr>
          <w:rFonts w:cs="David"/>
          <w:sz w:val="24"/>
          <w:szCs w:val="24"/>
          <w:rtl/>
        </w:rPr>
        <w:t>)</w:t>
      </w:r>
      <w:r w:rsidR="007F6A90"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/>
          <w:sz w:val="24"/>
          <w:szCs w:val="24"/>
          <w:rtl/>
        </w:rPr>
        <w:t>"</w:t>
      </w:r>
      <w:r w:rsidRPr="00CE2935">
        <w:rPr>
          <w:rFonts w:cs="David" w:hint="cs"/>
          <w:sz w:val="24"/>
          <w:szCs w:val="24"/>
          <w:rtl/>
        </w:rPr>
        <w:t>עם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הפנים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לשיקום</w:t>
      </w:r>
      <w:r w:rsidR="00C615F2">
        <w:rPr>
          <w:rFonts w:cs="David" w:hint="cs"/>
          <w:sz w:val="24"/>
          <w:szCs w:val="24"/>
          <w:rtl/>
        </w:rPr>
        <w:t>"</w:t>
      </w:r>
      <w:r w:rsidRPr="00CE2935">
        <w:rPr>
          <w:rFonts w:cs="David"/>
          <w:sz w:val="24"/>
          <w:szCs w:val="24"/>
          <w:rtl/>
        </w:rPr>
        <w:t xml:space="preserve"> - </w:t>
      </w:r>
      <w:r w:rsidRPr="00CE2935">
        <w:rPr>
          <w:rFonts w:cs="David" w:hint="cs"/>
          <w:sz w:val="24"/>
          <w:szCs w:val="24"/>
          <w:rtl/>
        </w:rPr>
        <w:t>סדנאות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ברמה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המחלקתית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המשלבות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מידע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לגבי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מיזמי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שיקום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קיימים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וזכויות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מטופלים</w:t>
      </w:r>
      <w:r w:rsidR="00771F49">
        <w:rPr>
          <w:rFonts w:cs="David" w:hint="cs"/>
          <w:sz w:val="24"/>
          <w:szCs w:val="24"/>
          <w:rtl/>
        </w:rPr>
        <w:t xml:space="preserve">, 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סרטונים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וסיפורים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אישיים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ומשפחות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ודיונים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תרחישים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בנושא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שיקום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ומעברים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בין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האשפוז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למחלקה</w:t>
      </w:r>
      <w:r w:rsidRPr="00CE2935">
        <w:rPr>
          <w:rFonts w:cs="David"/>
          <w:sz w:val="24"/>
          <w:szCs w:val="24"/>
          <w:rtl/>
        </w:rPr>
        <w:t xml:space="preserve">. </w:t>
      </w:r>
      <w:r w:rsidRPr="00CE2935">
        <w:rPr>
          <w:rFonts w:cs="David" w:hint="cs"/>
          <w:sz w:val="24"/>
          <w:szCs w:val="24"/>
          <w:rtl/>
        </w:rPr>
        <w:t>משוב ומידע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מוועדות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סל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שיקום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בדגש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השתתפות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צוות.</w:t>
      </w:r>
      <w:r w:rsidRPr="00CE2935">
        <w:rPr>
          <w:rFonts w:cs="David"/>
          <w:sz w:val="24"/>
          <w:szCs w:val="24"/>
          <w:rtl/>
        </w:rPr>
        <w:tab/>
      </w:r>
    </w:p>
    <w:p w14:paraId="6BD9B512" w14:textId="77921601" w:rsidR="006148C3" w:rsidRPr="00CE2935" w:rsidRDefault="006148C3" w:rsidP="007F6A90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התמודדות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אלימות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ומניעת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בריחות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מאשפוז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כפוי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- שגרות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עבודה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תרחישי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מקרה</w:t>
      </w:r>
      <w:r w:rsidRPr="00CE2935">
        <w:rPr>
          <w:rFonts w:cs="David"/>
          <w:sz w:val="24"/>
          <w:szCs w:val="24"/>
          <w:rtl/>
        </w:rPr>
        <w:t xml:space="preserve">- </w:t>
      </w:r>
      <w:r w:rsidRPr="00CE2935">
        <w:rPr>
          <w:rFonts w:cs="David" w:hint="cs"/>
          <w:sz w:val="24"/>
          <w:szCs w:val="24"/>
          <w:rtl/>
        </w:rPr>
        <w:t>פעם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בחודש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הצגת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תרחיש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נבחר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העוסק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בסוגיות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בטיחות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אלימות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ובריחה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הכולל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מודל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המשלב</w:t>
      </w:r>
      <w:r w:rsidRPr="00CE2935">
        <w:rPr>
          <w:rFonts w:cs="David"/>
          <w:sz w:val="24"/>
          <w:szCs w:val="24"/>
          <w:rtl/>
        </w:rPr>
        <w:t xml:space="preserve">  </w:t>
      </w:r>
      <w:r w:rsidRPr="00CE2935">
        <w:rPr>
          <w:rFonts w:cs="David" w:hint="cs"/>
          <w:sz w:val="24"/>
          <w:szCs w:val="24"/>
          <w:rtl/>
        </w:rPr>
        <w:t>ידע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תיאורטי</w:t>
      </w:r>
      <w:r w:rsidRPr="00CE2935">
        <w:rPr>
          <w:rFonts w:cs="David"/>
          <w:sz w:val="24"/>
          <w:szCs w:val="24"/>
          <w:rtl/>
        </w:rPr>
        <w:t xml:space="preserve"> (</w:t>
      </w:r>
      <w:r w:rsidRPr="00CE2935">
        <w:rPr>
          <w:rFonts w:cs="David" w:hint="cs"/>
          <w:sz w:val="24"/>
          <w:szCs w:val="24"/>
          <w:rtl/>
        </w:rPr>
        <w:t>דה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אסקלציה</w:t>
      </w:r>
      <w:r w:rsidRPr="00CE2935">
        <w:rPr>
          <w:rFonts w:cs="David"/>
          <w:sz w:val="24"/>
          <w:szCs w:val="24"/>
          <w:rtl/>
        </w:rPr>
        <w:t xml:space="preserve">) </w:t>
      </w:r>
      <w:r w:rsidRPr="00CE2935">
        <w:rPr>
          <w:rFonts w:cs="David" w:hint="cs"/>
          <w:sz w:val="24"/>
          <w:szCs w:val="24"/>
          <w:rtl/>
        </w:rPr>
        <w:t>ופרקטיקה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היומיומית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ודיון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רב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צוותי.</w:t>
      </w:r>
    </w:p>
    <w:p w14:paraId="1A04717F" w14:textId="3C527053" w:rsidR="006148C3" w:rsidRPr="00CE2935" w:rsidRDefault="006148C3" w:rsidP="007F6A90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העלאת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מודעות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לדיווחים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ליחידה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לבטיחות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הטיפול - מודל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תמרוץ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בסיס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יעדים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פרטניים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לכל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מחלקה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בסיס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השיג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- לא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השיג.</w:t>
      </w:r>
    </w:p>
    <w:p w14:paraId="314B2A35" w14:textId="346E1E72" w:rsidR="006148C3" w:rsidRDefault="006148C3" w:rsidP="00C27538">
      <w:pPr>
        <w:pStyle w:val="aa"/>
        <w:numPr>
          <w:ilvl w:val="0"/>
          <w:numId w:val="20"/>
        </w:numPr>
        <w:spacing w:after="0" w:line="360" w:lineRule="auto"/>
        <w:ind w:left="1332"/>
        <w:rPr>
          <w:rFonts w:cs="David"/>
          <w:sz w:val="24"/>
          <w:szCs w:val="24"/>
        </w:rPr>
      </w:pPr>
      <w:r w:rsidRPr="00CE2935">
        <w:rPr>
          <w:rFonts w:cs="David" w:hint="cs"/>
          <w:sz w:val="24"/>
          <w:szCs w:val="24"/>
          <w:rtl/>
        </w:rPr>
        <w:t>צמצום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טעויות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במתן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תרופה</w:t>
      </w:r>
      <w:r w:rsidR="00C615F2">
        <w:rPr>
          <w:rFonts w:cs="David" w:hint="cs"/>
          <w:sz w:val="24"/>
          <w:szCs w:val="24"/>
          <w:rtl/>
        </w:rPr>
        <w:t xml:space="preserve">- </w:t>
      </w:r>
      <w:r w:rsidRPr="00CE2935">
        <w:rPr>
          <w:rFonts w:cs="David" w:hint="cs"/>
          <w:sz w:val="24"/>
          <w:szCs w:val="24"/>
          <w:rtl/>
        </w:rPr>
        <w:t>פרסום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סרטוני</w:t>
      </w:r>
      <w:r w:rsidRPr="00CE2935">
        <w:rPr>
          <w:rFonts w:cs="David"/>
          <w:sz w:val="24"/>
          <w:szCs w:val="24"/>
          <w:rtl/>
        </w:rPr>
        <w:t xml:space="preserve"> "</w:t>
      </w:r>
      <w:r w:rsidRPr="00CE2935">
        <w:rPr>
          <w:rFonts w:cs="David" w:hint="cs"/>
          <w:sz w:val="24"/>
          <w:szCs w:val="24"/>
          <w:rtl/>
        </w:rPr>
        <w:t>טיק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טוק</w:t>
      </w:r>
      <w:r w:rsidRPr="00CE2935">
        <w:rPr>
          <w:rFonts w:cs="David"/>
          <w:sz w:val="24"/>
          <w:szCs w:val="24"/>
          <w:rtl/>
        </w:rPr>
        <w:t xml:space="preserve">" </w:t>
      </w:r>
      <w:r w:rsidRPr="00CE2935">
        <w:rPr>
          <w:rFonts w:cs="David" w:hint="cs"/>
          <w:sz w:val="24"/>
          <w:szCs w:val="24"/>
          <w:rtl/>
        </w:rPr>
        <w:t>בני</w:t>
      </w:r>
      <w:r w:rsidRPr="00CE2935">
        <w:rPr>
          <w:rFonts w:cs="David"/>
          <w:sz w:val="24"/>
          <w:szCs w:val="24"/>
          <w:rtl/>
        </w:rPr>
        <w:t xml:space="preserve"> 30 </w:t>
      </w:r>
      <w:r w:rsidRPr="00CE2935">
        <w:rPr>
          <w:rFonts w:cs="David" w:hint="cs"/>
          <w:sz w:val="24"/>
          <w:szCs w:val="24"/>
          <w:rtl/>
        </w:rPr>
        <w:t>שניות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עד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דקה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העוסקים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באירועי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בטיחות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תרופתיים.</w:t>
      </w:r>
    </w:p>
    <w:p w14:paraId="7F92C8F6" w14:textId="77777777" w:rsidR="00771F49" w:rsidRPr="00C27538" w:rsidRDefault="00771F49" w:rsidP="00771F49">
      <w:pPr>
        <w:pStyle w:val="aa"/>
        <w:spacing w:after="0" w:line="360" w:lineRule="auto"/>
        <w:ind w:left="1332"/>
        <w:rPr>
          <w:rFonts w:cs="David"/>
          <w:sz w:val="24"/>
          <w:szCs w:val="24"/>
          <w:rtl/>
        </w:rPr>
      </w:pPr>
    </w:p>
    <w:p w14:paraId="2800F569" w14:textId="77777777" w:rsidR="00432660" w:rsidRDefault="00432660">
      <w:pPr>
        <w:bidi w:val="0"/>
        <w:spacing w:after="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14:paraId="0BBB51F4" w14:textId="62D5328B" w:rsidR="006148C3" w:rsidRPr="00C27538" w:rsidRDefault="006148C3" w:rsidP="00C27538">
      <w:pPr>
        <w:pStyle w:val="aa"/>
        <w:numPr>
          <w:ilvl w:val="0"/>
          <w:numId w:val="12"/>
        </w:numPr>
        <w:spacing w:after="0" w:line="360" w:lineRule="auto"/>
        <w:ind w:left="1191"/>
        <w:rPr>
          <w:rFonts w:cs="David"/>
          <w:b/>
          <w:bCs/>
          <w:sz w:val="24"/>
          <w:szCs w:val="24"/>
          <w:rtl/>
        </w:rPr>
      </w:pPr>
      <w:r w:rsidRPr="00A87A8F">
        <w:rPr>
          <w:rFonts w:cs="David" w:hint="cs"/>
          <w:b/>
          <w:bCs/>
          <w:sz w:val="24"/>
          <w:szCs w:val="24"/>
          <w:rtl/>
        </w:rPr>
        <w:lastRenderedPageBreak/>
        <w:t>יצירת חוויית מטופל מצוינת, אנושית ושוויונ</w:t>
      </w:r>
      <w:r w:rsidR="00C27538">
        <w:rPr>
          <w:rFonts w:cs="David" w:hint="cs"/>
          <w:b/>
          <w:bCs/>
          <w:sz w:val="24"/>
          <w:szCs w:val="24"/>
          <w:rtl/>
        </w:rPr>
        <w:t>ית המציבה את המטופל כאדם במרכז:</w:t>
      </w:r>
    </w:p>
    <w:p w14:paraId="2C43A415" w14:textId="661DBA58" w:rsidR="006148C3" w:rsidRPr="00CE2935" w:rsidRDefault="00785ED4" w:rsidP="007F6A90">
      <w:pPr>
        <w:pStyle w:val="aa"/>
        <w:spacing w:after="0" w:line="360" w:lineRule="auto"/>
        <w:ind w:left="119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המשך פעילות מ-2020</w:t>
      </w:r>
      <w:r w:rsidR="006148C3" w:rsidRPr="00CE2935">
        <w:rPr>
          <w:rFonts w:cs="David" w:hint="cs"/>
          <w:sz w:val="24"/>
          <w:szCs w:val="24"/>
          <w:rtl/>
        </w:rPr>
        <w:t xml:space="preserve"> ובנוסף:</w:t>
      </w:r>
    </w:p>
    <w:p w14:paraId="39FA7413" w14:textId="198C4C5E" w:rsidR="006148C3" w:rsidRPr="00CE2935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הגברת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האוטונומיה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של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המטופל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ושיתוף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בקבלת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החלטות</w:t>
      </w:r>
      <w:r w:rsidRPr="00CE2935">
        <w:rPr>
          <w:rFonts w:cs="David"/>
          <w:sz w:val="24"/>
          <w:szCs w:val="24"/>
          <w:rtl/>
        </w:rPr>
        <w:t>.</w:t>
      </w:r>
    </w:p>
    <w:p w14:paraId="5843CA74" w14:textId="3E25C437" w:rsidR="006148C3" w:rsidRPr="00CE2935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העשרת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פעילויות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פנאי</w:t>
      </w:r>
      <w:r w:rsidRPr="00CE2935">
        <w:rPr>
          <w:rFonts w:cs="David"/>
          <w:sz w:val="24"/>
          <w:szCs w:val="24"/>
          <w:rtl/>
        </w:rPr>
        <w:t xml:space="preserve"> </w:t>
      </w:r>
    </w:p>
    <w:p w14:paraId="3BBA9DE8" w14:textId="7534F31A" w:rsidR="006148C3" w:rsidRPr="00CE2935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שביעות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רצון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מפעילויו</w:t>
      </w:r>
      <w:r w:rsidRPr="00CE2935">
        <w:rPr>
          <w:rFonts w:cs="David" w:hint="eastAsia"/>
          <w:sz w:val="24"/>
          <w:szCs w:val="24"/>
          <w:rtl/>
        </w:rPr>
        <w:t>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וחוגים</w:t>
      </w:r>
      <w:r w:rsidRPr="00CE2935">
        <w:rPr>
          <w:rFonts w:cs="David"/>
          <w:sz w:val="24"/>
          <w:szCs w:val="24"/>
          <w:rtl/>
        </w:rPr>
        <w:t xml:space="preserve"> "</w:t>
      </w:r>
      <w:r w:rsidRPr="00CE2935">
        <w:rPr>
          <w:rFonts w:cs="David" w:hint="cs"/>
          <w:sz w:val="24"/>
          <w:szCs w:val="24"/>
          <w:rtl/>
        </w:rPr>
        <w:t>מצביעים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ברגליים</w:t>
      </w:r>
      <w:r w:rsidRPr="00CE2935">
        <w:rPr>
          <w:rFonts w:cs="David"/>
          <w:sz w:val="24"/>
          <w:szCs w:val="24"/>
          <w:rtl/>
        </w:rPr>
        <w:t xml:space="preserve"> "</w:t>
      </w:r>
      <w:r w:rsidRPr="00CE2935">
        <w:rPr>
          <w:rFonts w:cs="David" w:hint="cs"/>
          <w:sz w:val="24"/>
          <w:szCs w:val="24"/>
          <w:rtl/>
        </w:rPr>
        <w:t xml:space="preserve"> שינוי מתודולוגיי</w:t>
      </w:r>
      <w:r w:rsidRPr="00CE2935">
        <w:rPr>
          <w:rFonts w:cs="David" w:hint="eastAsia"/>
          <w:sz w:val="24"/>
          <w:szCs w:val="24"/>
          <w:rtl/>
        </w:rPr>
        <w:t>ת</w:t>
      </w:r>
      <w:r w:rsidRPr="00CE2935">
        <w:rPr>
          <w:rFonts w:cs="David" w:hint="cs"/>
          <w:sz w:val="24"/>
          <w:szCs w:val="24"/>
          <w:rtl/>
        </w:rPr>
        <w:t xml:space="preserve"> המדידה לביצוע סקרים מדי חוג והתגייסות למספר המשתתפים</w:t>
      </w:r>
      <w:r w:rsidR="00771F49">
        <w:rPr>
          <w:rFonts w:cs="David" w:hint="cs"/>
          <w:sz w:val="24"/>
          <w:szCs w:val="24"/>
          <w:rtl/>
        </w:rPr>
        <w:t>.</w:t>
      </w:r>
      <w:r w:rsidRPr="00CE2935">
        <w:rPr>
          <w:rFonts w:cs="David" w:hint="cs"/>
          <w:sz w:val="24"/>
          <w:szCs w:val="24"/>
          <w:rtl/>
        </w:rPr>
        <w:t xml:space="preserve"> </w:t>
      </w:r>
    </w:p>
    <w:p w14:paraId="014897FD" w14:textId="12EE67CB" w:rsidR="006148C3" w:rsidRPr="00CE2935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שיתוף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מטופל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קבלת</w:t>
      </w:r>
      <w:r w:rsidRPr="00CE2935">
        <w:rPr>
          <w:rFonts w:cs="David"/>
          <w:sz w:val="24"/>
          <w:szCs w:val="24"/>
          <w:rtl/>
        </w:rPr>
        <w:t xml:space="preserve"> </w:t>
      </w:r>
      <w:r w:rsidRPr="00CE2935">
        <w:rPr>
          <w:rFonts w:cs="David" w:hint="cs"/>
          <w:sz w:val="24"/>
          <w:szCs w:val="24"/>
          <w:rtl/>
        </w:rPr>
        <w:t>החלטות</w:t>
      </w:r>
      <w:r w:rsidRPr="00CE2935">
        <w:rPr>
          <w:rFonts w:cs="David"/>
          <w:sz w:val="24"/>
          <w:szCs w:val="24"/>
          <w:rtl/>
        </w:rPr>
        <w:t xml:space="preserve"> </w:t>
      </w:r>
    </w:p>
    <w:p w14:paraId="42D3194D" w14:textId="6EA4D953" w:rsidR="006148C3" w:rsidRP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b/>
          <w:bCs/>
          <w:sz w:val="24"/>
          <w:szCs w:val="24"/>
          <w:rtl/>
        </w:rPr>
      </w:pPr>
      <w:r w:rsidRPr="00432660">
        <w:rPr>
          <w:rFonts w:cs="David" w:hint="cs"/>
          <w:sz w:val="24"/>
          <w:szCs w:val="24"/>
          <w:rtl/>
        </w:rPr>
        <w:t>הגדרת</w:t>
      </w:r>
      <w:r w:rsidRPr="00432660">
        <w:rPr>
          <w:rFonts w:cs="David"/>
          <w:sz w:val="24"/>
          <w:szCs w:val="24"/>
          <w:rtl/>
        </w:rPr>
        <w:t xml:space="preserve">  </w:t>
      </w:r>
      <w:r w:rsidRPr="00432660">
        <w:rPr>
          <w:rFonts w:cs="David"/>
          <w:sz w:val="24"/>
          <w:szCs w:val="24"/>
        </w:rPr>
        <w:t>guideline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של המרכז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לקביעת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תכנית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טיפול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בשיתוף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מטופל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ומשפחתו וגורמים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בקהילה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הכולל</w:t>
      </w:r>
      <w:r w:rsidRPr="00432660">
        <w:rPr>
          <w:rFonts w:cs="David"/>
          <w:sz w:val="24"/>
          <w:szCs w:val="24"/>
          <w:rtl/>
        </w:rPr>
        <w:t>:</w:t>
      </w:r>
      <w:r w:rsidRPr="00432660">
        <w:rPr>
          <w:rFonts w:cs="David" w:hint="cs"/>
          <w:sz w:val="24"/>
          <w:szCs w:val="24"/>
          <w:rtl/>
        </w:rPr>
        <w:t xml:space="preserve"> 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הצעה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לקחת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חלק, קביעת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בעיות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משותפת, הגדרת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התערבויות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משותפת, הגדרת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יעדים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משותפת ו</w:t>
      </w:r>
      <w:r w:rsidRPr="00432660">
        <w:rPr>
          <w:rFonts w:cs="David"/>
          <w:sz w:val="24"/>
          <w:szCs w:val="24"/>
        </w:rPr>
        <w:t>input-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של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משפחה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ומטפלים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עיקריים</w:t>
      </w:r>
      <w:r w:rsidRPr="00432660">
        <w:rPr>
          <w:rFonts w:cs="David"/>
          <w:sz w:val="24"/>
          <w:szCs w:val="24"/>
          <w:rtl/>
        </w:rPr>
        <w:t xml:space="preserve"> (</w:t>
      </w:r>
      <w:r w:rsidRPr="00432660">
        <w:rPr>
          <w:rFonts w:cs="David" w:hint="cs"/>
          <w:sz w:val="24"/>
          <w:szCs w:val="24"/>
          <w:rtl/>
        </w:rPr>
        <w:t>ישיבה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ייעודי</w:t>
      </w:r>
      <w:r w:rsidRPr="00432660">
        <w:rPr>
          <w:rFonts w:cs="David" w:hint="eastAsia"/>
          <w:sz w:val="24"/>
          <w:szCs w:val="24"/>
          <w:rtl/>
        </w:rPr>
        <w:t>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של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כלל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הגורמים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הרלוונטיי</w:t>
      </w:r>
      <w:r w:rsidRPr="00432660">
        <w:rPr>
          <w:rFonts w:cs="David" w:hint="eastAsia"/>
          <w:sz w:val="24"/>
          <w:szCs w:val="24"/>
          <w:rtl/>
        </w:rPr>
        <w:t>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במחלקה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עם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המטופל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וגורמי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תמיכה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בקהילה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כשתוכנית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הטיפול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פרוסה</w:t>
      </w:r>
      <w:r w:rsidRPr="00432660">
        <w:rPr>
          <w:rFonts w:cs="David"/>
          <w:sz w:val="24"/>
          <w:szCs w:val="24"/>
          <w:rtl/>
        </w:rPr>
        <w:t xml:space="preserve"> </w:t>
      </w:r>
      <w:r w:rsidRPr="00432660">
        <w:rPr>
          <w:rFonts w:cs="David" w:hint="cs"/>
          <w:sz w:val="24"/>
          <w:szCs w:val="24"/>
          <w:rtl/>
        </w:rPr>
        <w:t>לפניהם)</w:t>
      </w:r>
      <w:r w:rsidRPr="00432660">
        <w:rPr>
          <w:rFonts w:cs="David"/>
          <w:sz w:val="24"/>
          <w:szCs w:val="24"/>
          <w:rtl/>
        </w:rPr>
        <w:t>.</w:t>
      </w:r>
      <w:r w:rsidRPr="00432660">
        <w:rPr>
          <w:rFonts w:cs="David"/>
          <w:b/>
          <w:bCs/>
          <w:sz w:val="24"/>
          <w:szCs w:val="24"/>
          <w:rtl/>
        </w:rPr>
        <w:t xml:space="preserve"> </w:t>
      </w:r>
    </w:p>
    <w:p w14:paraId="6A9103C4" w14:textId="77777777" w:rsidR="00771F49" w:rsidRPr="00C27538" w:rsidRDefault="00771F49" w:rsidP="00C27538">
      <w:pPr>
        <w:pStyle w:val="aa"/>
        <w:spacing w:after="0" w:line="360" w:lineRule="auto"/>
        <w:ind w:left="1191"/>
        <w:rPr>
          <w:rFonts w:cs="David"/>
          <w:b/>
          <w:bCs/>
          <w:sz w:val="24"/>
          <w:szCs w:val="24"/>
          <w:rtl/>
        </w:rPr>
      </w:pPr>
    </w:p>
    <w:p w14:paraId="196EA7A9" w14:textId="77777777" w:rsidR="007F6A90" w:rsidRPr="007F6A90" w:rsidRDefault="006148C3" w:rsidP="007F6A90">
      <w:pPr>
        <w:pStyle w:val="aa"/>
        <w:numPr>
          <w:ilvl w:val="0"/>
          <w:numId w:val="19"/>
        </w:numPr>
        <w:spacing w:after="0" w:line="360" w:lineRule="auto"/>
        <w:ind w:left="1191"/>
        <w:rPr>
          <w:rFonts w:cs="David"/>
          <w:b/>
          <w:bCs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 xml:space="preserve">פיתוח, קידום וחיזוק התשתית הניהולית: </w:t>
      </w:r>
    </w:p>
    <w:p w14:paraId="0A1013B0" w14:textId="44DC9858" w:rsidR="006148C3" w:rsidRDefault="006148C3" w:rsidP="00491284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b/>
          <w:bCs/>
          <w:sz w:val="24"/>
          <w:szCs w:val="24"/>
          <w:rtl/>
        </w:rPr>
      </w:pPr>
      <w:r w:rsidRPr="00CE2935">
        <w:rPr>
          <w:rFonts w:cs="David" w:hint="cs"/>
          <w:sz w:val="24"/>
          <w:szCs w:val="24"/>
          <w:rtl/>
        </w:rPr>
        <w:t>התמחות על במנהל רפואי ד"ר שמואל לינדר וד"ר רונן הוברפלד</w:t>
      </w:r>
      <w:r w:rsidR="00771F49">
        <w:rPr>
          <w:rFonts w:cs="David" w:hint="cs"/>
          <w:b/>
          <w:bCs/>
          <w:sz w:val="24"/>
          <w:szCs w:val="24"/>
          <w:rtl/>
        </w:rPr>
        <w:t>.</w:t>
      </w:r>
    </w:p>
    <w:p w14:paraId="0C25BD60" w14:textId="77777777" w:rsidR="00771F49" w:rsidRPr="00A87A8F" w:rsidRDefault="00771F49" w:rsidP="00C27538">
      <w:pPr>
        <w:pStyle w:val="aa"/>
        <w:spacing w:after="0" w:line="360" w:lineRule="auto"/>
        <w:ind w:left="1191"/>
        <w:rPr>
          <w:rFonts w:cs="David"/>
          <w:b/>
          <w:bCs/>
          <w:sz w:val="24"/>
          <w:szCs w:val="24"/>
          <w:rtl/>
        </w:rPr>
      </w:pPr>
    </w:p>
    <w:p w14:paraId="078A1533" w14:textId="77777777" w:rsidR="00432660" w:rsidRPr="00432660" w:rsidRDefault="006148C3" w:rsidP="00C27538">
      <w:pPr>
        <w:pStyle w:val="aa"/>
        <w:numPr>
          <w:ilvl w:val="0"/>
          <w:numId w:val="12"/>
        </w:numPr>
        <w:spacing w:after="0" w:line="360" w:lineRule="auto"/>
        <w:ind w:left="1191"/>
        <w:rPr>
          <w:rFonts w:cs="David"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 xml:space="preserve">טיפוח, שימור והעצמת ההון האנושי במרכזים הרפואיים: </w:t>
      </w:r>
    </w:p>
    <w:p w14:paraId="2B0DBF7E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הענקת פרסי הוקרה והצטיינות</w:t>
      </w:r>
    </w:p>
    <w:p w14:paraId="71A0C8CB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קידום עובדים בדרגה</w:t>
      </w:r>
    </w:p>
    <w:p w14:paraId="18035AB7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 xml:space="preserve">מתן קביעות לעובדים </w:t>
      </w:r>
      <w:r w:rsidRPr="000B120B">
        <w:rPr>
          <w:rFonts w:cs="David"/>
          <w:sz w:val="24"/>
          <w:szCs w:val="24"/>
          <w:rtl/>
        </w:rPr>
        <w:t>–</w:t>
      </w:r>
      <w:r w:rsidRPr="000B120B">
        <w:rPr>
          <w:rFonts w:cs="David" w:hint="cs"/>
          <w:sz w:val="24"/>
          <w:szCs w:val="24"/>
          <w:rtl/>
        </w:rPr>
        <w:t xml:space="preserve"> כתבי מינוי</w:t>
      </w:r>
    </w:p>
    <w:p w14:paraId="4BA0361B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קורס אזרחות לעובדי המרכז בשיתוף עמותת אר"צ</w:t>
      </w:r>
    </w:p>
    <w:p w14:paraId="01450D33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תכנית מחוברים</w:t>
      </w:r>
    </w:p>
    <w:p w14:paraId="05AB8FD3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כנס הוקרה שנתי לפורשים</w:t>
      </w:r>
    </w:p>
    <w:p w14:paraId="05C211E0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ימי תרבות ומורשת</w:t>
      </w:r>
    </w:p>
    <w:p w14:paraId="0EB3E2F6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סדנאות פעמונים בנושא פרט ומשפחה</w:t>
      </w:r>
    </w:p>
    <w:p w14:paraId="3F4C49BF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חלוקת שי: עובד חדש, מתגייסים, ילדי עובדים עולים לכיתה א'</w:t>
      </w:r>
    </w:p>
    <w:p w14:paraId="1C5CEE33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ימי עיון: יום האישה, יום גיוון תעסוקתי, יום מודעות לאורח חיים בריא ותזונה נכונה</w:t>
      </w:r>
    </w:p>
    <w:p w14:paraId="13FEE7BF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>הפנינג משפחות לילדי עובדים</w:t>
      </w:r>
    </w:p>
    <w:p w14:paraId="432F3C88" w14:textId="77777777" w:rsid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 xml:space="preserve">סקר שביעות רצון אוריינטציה לעובד חדש </w:t>
      </w:r>
    </w:p>
    <w:p w14:paraId="350BDA19" w14:textId="6E475FB3" w:rsidR="006148C3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sz w:val="24"/>
          <w:szCs w:val="24"/>
        </w:rPr>
      </w:pPr>
      <w:r w:rsidRPr="000B120B">
        <w:rPr>
          <w:rFonts w:cs="David" w:hint="cs"/>
          <w:sz w:val="24"/>
          <w:szCs w:val="24"/>
          <w:rtl/>
        </w:rPr>
        <w:t xml:space="preserve">פיתוח, קידום וחיזוק התשתיות הפיזיות והכלכליות: החלפת </w:t>
      </w:r>
      <w:r w:rsidR="00785ED4">
        <w:rPr>
          <w:rFonts w:cs="David" w:hint="cs"/>
          <w:sz w:val="24"/>
          <w:szCs w:val="24"/>
          <w:rtl/>
        </w:rPr>
        <w:t>מערכת חימום מים במ</w:t>
      </w:r>
      <w:r w:rsidRPr="000B120B">
        <w:rPr>
          <w:rFonts w:cs="David" w:hint="cs"/>
          <w:sz w:val="24"/>
          <w:szCs w:val="24"/>
          <w:rtl/>
        </w:rPr>
        <w:t xml:space="preserve">שפטית, התחלת הליך </w:t>
      </w:r>
      <w:r w:rsidR="00785ED4">
        <w:rPr>
          <w:rFonts w:cs="David" w:hint="cs"/>
          <w:sz w:val="24"/>
          <w:szCs w:val="24"/>
          <w:rtl/>
        </w:rPr>
        <w:t>יציאה למכרז</w:t>
      </w:r>
      <w:r w:rsidRPr="000B120B">
        <w:rPr>
          <w:rFonts w:cs="David" w:hint="cs"/>
          <w:sz w:val="24"/>
          <w:szCs w:val="24"/>
          <w:rtl/>
        </w:rPr>
        <w:t xml:space="preserve"> לבניה מח' פסיכוגריאטרית</w:t>
      </w:r>
    </w:p>
    <w:p w14:paraId="66863156" w14:textId="77777777" w:rsidR="007F6A90" w:rsidRPr="007F6A90" w:rsidRDefault="006148C3" w:rsidP="007F6A90">
      <w:pPr>
        <w:pStyle w:val="aa"/>
        <w:numPr>
          <w:ilvl w:val="0"/>
          <w:numId w:val="12"/>
        </w:numPr>
        <w:spacing w:after="0" w:line="360" w:lineRule="auto"/>
        <w:ind w:left="1191"/>
        <w:rPr>
          <w:rFonts w:cs="David"/>
          <w:b/>
          <w:bCs/>
          <w:sz w:val="24"/>
          <w:szCs w:val="24"/>
        </w:rPr>
      </w:pPr>
      <w:r w:rsidRPr="00A87A8F">
        <w:rPr>
          <w:rFonts w:cs="David" w:hint="cs"/>
          <w:b/>
          <w:bCs/>
          <w:sz w:val="24"/>
          <w:szCs w:val="24"/>
          <w:rtl/>
        </w:rPr>
        <w:t xml:space="preserve">קידום חדשנות ומחקר: </w:t>
      </w:r>
    </w:p>
    <w:p w14:paraId="22BAB8F1" w14:textId="699878B7" w:rsidR="006148C3" w:rsidRPr="00432660" w:rsidRDefault="006148C3" w:rsidP="00432660">
      <w:pPr>
        <w:pStyle w:val="aa"/>
        <w:numPr>
          <w:ilvl w:val="0"/>
          <w:numId w:val="20"/>
        </w:numPr>
        <w:spacing w:after="0" w:line="360" w:lineRule="auto"/>
        <w:ind w:left="1474"/>
        <w:rPr>
          <w:rFonts w:cs="David"/>
          <w:b/>
          <w:bCs/>
          <w:sz w:val="24"/>
          <w:szCs w:val="24"/>
        </w:rPr>
      </w:pPr>
      <w:r w:rsidRPr="00432660">
        <w:rPr>
          <w:rFonts w:cs="David" w:hint="cs"/>
          <w:sz w:val="24"/>
          <w:szCs w:val="24"/>
          <w:rtl/>
        </w:rPr>
        <w:t>למרכז אין תקציב ייעודי לחדשנות ומחקר</w:t>
      </w:r>
    </w:p>
    <w:p w14:paraId="3DF60496" w14:textId="7240D9F0" w:rsidR="00A63842" w:rsidRPr="00785ED4" w:rsidRDefault="00785ED4" w:rsidP="00432660">
      <w:pPr>
        <w:pStyle w:val="aa"/>
        <w:numPr>
          <w:ilvl w:val="0"/>
          <w:numId w:val="20"/>
        </w:numPr>
        <w:ind w:left="147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המשך קידום נושא הרחפנים</w:t>
      </w:r>
    </w:p>
    <w:p w14:paraId="5BDCBAC5" w14:textId="77777777" w:rsidR="00A63842" w:rsidRPr="00A87A8F" w:rsidRDefault="00A63842" w:rsidP="00A63842">
      <w:pPr>
        <w:pStyle w:val="aa"/>
        <w:spacing w:after="0" w:line="360" w:lineRule="auto"/>
        <w:ind w:left="360"/>
        <w:rPr>
          <w:rFonts w:cs="David"/>
          <w:b/>
          <w:bCs/>
          <w:sz w:val="24"/>
          <w:szCs w:val="24"/>
        </w:rPr>
      </w:pPr>
    </w:p>
    <w:p w14:paraId="1DB839D6" w14:textId="618890D3" w:rsidR="00361082" w:rsidRPr="00EC12F0" w:rsidRDefault="009B4E64" w:rsidP="00EB6965">
      <w:pPr>
        <w:pStyle w:val="aa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תקציב </w:t>
      </w:r>
      <w:r w:rsidR="009A0237">
        <w:rPr>
          <w:rFonts w:cs="David" w:hint="cs"/>
          <w:b/>
          <w:bCs/>
          <w:sz w:val="24"/>
          <w:szCs w:val="24"/>
          <w:rtl/>
        </w:rPr>
        <w:t>המרכז הרפואי</w:t>
      </w:r>
      <w:r>
        <w:rPr>
          <w:rFonts w:cs="David" w:hint="cs"/>
          <w:b/>
          <w:bCs/>
          <w:sz w:val="24"/>
          <w:szCs w:val="24"/>
          <w:rtl/>
        </w:rPr>
        <w:t xml:space="preserve"> בשנה החולפת:</w:t>
      </w:r>
      <w:r w:rsidR="00090C7A">
        <w:rPr>
          <w:rFonts w:cs="David" w:hint="cs"/>
          <w:b/>
          <w:bCs/>
          <w:sz w:val="24"/>
          <w:szCs w:val="24"/>
          <w:rtl/>
        </w:rPr>
        <w:t xml:space="preserve"> </w:t>
      </w:r>
      <w:hyperlink r:id="rId16" w:history="1">
        <w:r w:rsidR="00EB6965" w:rsidRPr="00EB6965">
          <w:rPr>
            <w:rStyle w:val="Hyperlink"/>
            <w:rFonts w:cs="David"/>
            <w:b/>
            <w:bCs/>
            <w:sz w:val="24"/>
            <w:szCs w:val="24"/>
            <w:rtl/>
          </w:rPr>
          <w:t>לחץ כאן</w:t>
        </w:r>
      </w:hyperlink>
      <w:r w:rsidR="00EB6965" w:rsidRPr="00EB6965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14:paraId="18F8A705" w14:textId="4F28E33D" w:rsidR="00DB62EB" w:rsidRPr="00EC12F0" w:rsidRDefault="009A0237" w:rsidP="00FF41F7">
      <w:pPr>
        <w:pStyle w:val="aa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>פירוט הוצאותיו</w:t>
      </w:r>
      <w:r w:rsidR="009B4E64">
        <w:rPr>
          <w:rFonts w:cs="David" w:hint="cs"/>
          <w:b/>
          <w:bCs/>
          <w:sz w:val="24"/>
          <w:szCs w:val="24"/>
          <w:rtl/>
        </w:rPr>
        <w:t xml:space="preserve"> של </w:t>
      </w:r>
      <w:r>
        <w:rPr>
          <w:rFonts w:cs="David" w:hint="cs"/>
          <w:b/>
          <w:bCs/>
          <w:sz w:val="24"/>
          <w:szCs w:val="24"/>
          <w:rtl/>
        </w:rPr>
        <w:t>המרכז הרפואי</w:t>
      </w:r>
      <w:r w:rsidR="009B4E64">
        <w:rPr>
          <w:rFonts w:cs="David" w:hint="cs"/>
          <w:b/>
          <w:bCs/>
          <w:sz w:val="24"/>
          <w:szCs w:val="24"/>
          <w:rtl/>
        </w:rPr>
        <w:t xml:space="preserve"> בשנה החולפת לפי סעיפי התקציב: </w:t>
      </w:r>
      <w:hyperlink r:id="rId17" w:history="1">
        <w:r w:rsidR="00FF41F7" w:rsidRPr="00EB6965">
          <w:rPr>
            <w:rStyle w:val="Hyperlink"/>
            <w:rFonts w:cs="David"/>
            <w:b/>
            <w:bCs/>
            <w:sz w:val="24"/>
            <w:szCs w:val="24"/>
            <w:rtl/>
          </w:rPr>
          <w:t>לחץ כאן</w:t>
        </w:r>
      </w:hyperlink>
      <w:r w:rsidR="00FF41F7" w:rsidRPr="00EB6965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14:paraId="57390122" w14:textId="6EA28D46" w:rsidR="00A63842" w:rsidRDefault="009B4E64" w:rsidP="007F6A90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5D70D1">
        <w:rPr>
          <w:rFonts w:cs="David" w:hint="cs"/>
          <w:b/>
          <w:bCs/>
          <w:sz w:val="24"/>
          <w:szCs w:val="24"/>
          <w:rtl/>
        </w:rPr>
        <w:t xml:space="preserve">תקציב </w:t>
      </w:r>
      <w:r w:rsidR="009A0237">
        <w:rPr>
          <w:rFonts w:cs="David" w:hint="cs"/>
          <w:b/>
          <w:bCs/>
          <w:sz w:val="24"/>
          <w:szCs w:val="24"/>
          <w:rtl/>
        </w:rPr>
        <w:t xml:space="preserve">המרכז הרפואי </w:t>
      </w:r>
      <w:r w:rsidRPr="005D70D1">
        <w:rPr>
          <w:rFonts w:cs="David" w:hint="cs"/>
          <w:b/>
          <w:bCs/>
          <w:sz w:val="24"/>
          <w:szCs w:val="24"/>
          <w:rtl/>
        </w:rPr>
        <w:t xml:space="preserve"> לשנה הנוכחית: </w:t>
      </w:r>
      <w:hyperlink r:id="rId18" w:history="1">
        <w:r w:rsidRPr="005D70D1">
          <w:rPr>
            <w:rStyle w:val="Hyperlink"/>
            <w:rFonts w:cs="David" w:hint="eastAsia"/>
            <w:b/>
            <w:bCs/>
            <w:sz w:val="24"/>
            <w:szCs w:val="24"/>
            <w:rtl/>
          </w:rPr>
          <w:t>לחץ</w:t>
        </w:r>
        <w:r w:rsidRPr="005D70D1">
          <w:rPr>
            <w:rStyle w:val="Hyperlink"/>
            <w:rFonts w:cs="David"/>
            <w:b/>
            <w:bCs/>
            <w:sz w:val="24"/>
            <w:szCs w:val="24"/>
            <w:rtl/>
          </w:rPr>
          <w:t xml:space="preserve"> כאן</w:t>
        </w:r>
      </w:hyperlink>
      <w:r w:rsidRPr="005D70D1">
        <w:rPr>
          <w:rFonts w:cs="David" w:hint="cs"/>
          <w:b/>
          <w:bCs/>
          <w:sz w:val="24"/>
          <w:szCs w:val="24"/>
          <w:rtl/>
        </w:rPr>
        <w:t>.</w:t>
      </w:r>
      <w:r w:rsidR="006148C3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47AC44E9" w14:textId="77777777" w:rsidR="00C27538" w:rsidRDefault="00C27538" w:rsidP="00C27538">
      <w:pPr>
        <w:pStyle w:val="aa"/>
        <w:spacing w:after="0" w:line="360" w:lineRule="auto"/>
        <w:rPr>
          <w:rFonts w:cs="David"/>
          <w:b/>
          <w:bCs/>
          <w:sz w:val="24"/>
          <w:szCs w:val="24"/>
        </w:rPr>
      </w:pPr>
    </w:p>
    <w:p w14:paraId="5BCC1D07" w14:textId="2B8B819C" w:rsidR="009B4E64" w:rsidRPr="00EC12F0" w:rsidRDefault="009B4E64" w:rsidP="00771F49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רשימת חוברות ועלוני מידע לציבור </w:t>
      </w:r>
      <w:r w:rsidR="009A0237">
        <w:rPr>
          <w:rFonts w:cs="David" w:hint="cs"/>
          <w:b/>
          <w:bCs/>
          <w:sz w:val="24"/>
          <w:szCs w:val="24"/>
          <w:rtl/>
        </w:rPr>
        <w:t>שהמרכז הרפואי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9A0237">
        <w:rPr>
          <w:rFonts w:cs="David" w:hint="cs"/>
          <w:b/>
          <w:bCs/>
          <w:sz w:val="24"/>
          <w:szCs w:val="24"/>
          <w:rtl/>
        </w:rPr>
        <w:t>פרסם</w:t>
      </w:r>
      <w:r>
        <w:rPr>
          <w:rFonts w:cs="David" w:hint="cs"/>
          <w:b/>
          <w:bCs/>
          <w:sz w:val="24"/>
          <w:szCs w:val="24"/>
          <w:rtl/>
        </w:rPr>
        <w:t xml:space="preserve"> בשנה החולפת:</w:t>
      </w:r>
    </w:p>
    <w:tbl>
      <w:tblPr>
        <w:tblStyle w:val="a9"/>
        <w:bidiVisual/>
        <w:tblW w:w="0" w:type="auto"/>
        <w:tblInd w:w="720" w:type="dxa"/>
        <w:tblLook w:val="04A0" w:firstRow="1" w:lastRow="0" w:firstColumn="1" w:lastColumn="0" w:noHBand="0" w:noVBand="1"/>
        <w:tblCaption w:val="רשימת חוברוצ ועלוני מידע לציבור"/>
      </w:tblPr>
      <w:tblGrid>
        <w:gridCol w:w="2249"/>
        <w:gridCol w:w="1763"/>
        <w:gridCol w:w="3538"/>
      </w:tblGrid>
      <w:tr w:rsidR="007F6A90" w14:paraId="7C9ED47C" w14:textId="77777777" w:rsidTr="00B41D00">
        <w:trPr>
          <w:tblHeader/>
        </w:trPr>
        <w:tc>
          <w:tcPr>
            <w:tcW w:w="2249" w:type="dxa"/>
          </w:tcPr>
          <w:p w14:paraId="648535C3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החוברת/ העלון</w:t>
            </w:r>
          </w:p>
        </w:tc>
        <w:tc>
          <w:tcPr>
            <w:tcW w:w="1763" w:type="dxa"/>
          </w:tcPr>
          <w:p w14:paraId="656C5613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קהל היעד</w:t>
            </w:r>
          </w:p>
        </w:tc>
        <w:tc>
          <w:tcPr>
            <w:tcW w:w="3538" w:type="dxa"/>
          </w:tcPr>
          <w:p w14:paraId="082F07C0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מטרת החוברת</w:t>
            </w:r>
          </w:p>
        </w:tc>
      </w:tr>
      <w:tr w:rsidR="007F6A90" w14:paraId="44768859" w14:textId="77777777" w:rsidTr="00C616DE">
        <w:tc>
          <w:tcPr>
            <w:tcW w:w="2249" w:type="dxa"/>
          </w:tcPr>
          <w:p w14:paraId="744A8D8F" w14:textId="77777777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משפטית 1</w:t>
            </w:r>
          </w:p>
        </w:tc>
        <w:tc>
          <w:tcPr>
            <w:tcW w:w="1763" w:type="dxa"/>
          </w:tcPr>
          <w:p w14:paraId="6B25922B" w14:textId="77777777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1B657921" w14:textId="77777777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0BD9E1A4" w14:textId="77777777" w:rsidTr="00C616DE">
        <w:tc>
          <w:tcPr>
            <w:tcW w:w="2249" w:type="dxa"/>
          </w:tcPr>
          <w:p w14:paraId="1259A151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משפטית 2</w:t>
            </w:r>
          </w:p>
        </w:tc>
        <w:tc>
          <w:tcPr>
            <w:tcW w:w="1763" w:type="dxa"/>
          </w:tcPr>
          <w:p w14:paraId="138E51E2" w14:textId="34756670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55E7FA15" w14:textId="5BBF7E1B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63DB3429" w14:textId="77777777" w:rsidTr="00C616DE">
        <w:tc>
          <w:tcPr>
            <w:tcW w:w="2249" w:type="dxa"/>
          </w:tcPr>
          <w:p w14:paraId="40B20853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משפטית 3</w:t>
            </w:r>
          </w:p>
        </w:tc>
        <w:tc>
          <w:tcPr>
            <w:tcW w:w="1763" w:type="dxa"/>
          </w:tcPr>
          <w:p w14:paraId="08F63764" w14:textId="517D3BF0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68B7A5A2" w14:textId="5DBDCFF1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2509FA65" w14:textId="77777777" w:rsidTr="00C616DE">
        <w:tc>
          <w:tcPr>
            <w:tcW w:w="2249" w:type="dxa"/>
          </w:tcPr>
          <w:p w14:paraId="6B6CE3A1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משפטית 4</w:t>
            </w:r>
          </w:p>
        </w:tc>
        <w:tc>
          <w:tcPr>
            <w:tcW w:w="1763" w:type="dxa"/>
          </w:tcPr>
          <w:p w14:paraId="4B65966B" w14:textId="31AC0774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13485553" w14:textId="6E27C776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34699A06" w14:textId="77777777" w:rsidTr="00C616DE">
        <w:tc>
          <w:tcPr>
            <w:tcW w:w="2249" w:type="dxa"/>
          </w:tcPr>
          <w:p w14:paraId="0AD7B057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פסיכוגריאטריה ג</w:t>
            </w:r>
          </w:p>
        </w:tc>
        <w:tc>
          <w:tcPr>
            <w:tcW w:w="1763" w:type="dxa"/>
          </w:tcPr>
          <w:p w14:paraId="0F949D33" w14:textId="2CA5176D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535F6BB8" w14:textId="56BFDD02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36F6E95D" w14:textId="77777777" w:rsidTr="00C616DE">
        <w:tc>
          <w:tcPr>
            <w:tcW w:w="2249" w:type="dxa"/>
          </w:tcPr>
          <w:p w14:paraId="5246B59D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 א2</w:t>
            </w:r>
          </w:p>
        </w:tc>
        <w:tc>
          <w:tcPr>
            <w:tcW w:w="1763" w:type="dxa"/>
          </w:tcPr>
          <w:p w14:paraId="7DB23547" w14:textId="5F495F04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38B2DE8D" w14:textId="0CB34D4D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4F985017" w14:textId="77777777" w:rsidTr="00C616DE">
        <w:tc>
          <w:tcPr>
            <w:tcW w:w="2249" w:type="dxa"/>
          </w:tcPr>
          <w:p w14:paraId="39636509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 א1</w:t>
            </w:r>
          </w:p>
        </w:tc>
        <w:tc>
          <w:tcPr>
            <w:tcW w:w="1763" w:type="dxa"/>
          </w:tcPr>
          <w:p w14:paraId="3527D25A" w14:textId="4F437972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53BD967E" w14:textId="59FEEFE7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28541BF3" w14:textId="77777777" w:rsidTr="00C616DE">
        <w:tc>
          <w:tcPr>
            <w:tcW w:w="2249" w:type="dxa"/>
          </w:tcPr>
          <w:p w14:paraId="21456B1B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 א3</w:t>
            </w:r>
          </w:p>
        </w:tc>
        <w:tc>
          <w:tcPr>
            <w:tcW w:w="1763" w:type="dxa"/>
          </w:tcPr>
          <w:p w14:paraId="7F2AC219" w14:textId="619A0495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26652A60" w14:textId="312CE255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393BFBD9" w14:textId="77777777" w:rsidTr="00C616DE">
        <w:tc>
          <w:tcPr>
            <w:tcW w:w="2249" w:type="dxa"/>
          </w:tcPr>
          <w:p w14:paraId="3DC109AD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 ב</w:t>
            </w:r>
          </w:p>
        </w:tc>
        <w:tc>
          <w:tcPr>
            <w:tcW w:w="1763" w:type="dxa"/>
          </w:tcPr>
          <w:p w14:paraId="319D07DE" w14:textId="072BA35C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70439734" w14:textId="1B70A44C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40C7339B" w14:textId="77777777" w:rsidTr="00C616DE">
        <w:tc>
          <w:tcPr>
            <w:tcW w:w="2249" w:type="dxa"/>
          </w:tcPr>
          <w:p w14:paraId="4D398162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מחלקה שיקומית</w:t>
            </w:r>
          </w:p>
        </w:tc>
        <w:tc>
          <w:tcPr>
            <w:tcW w:w="1763" w:type="dxa"/>
          </w:tcPr>
          <w:p w14:paraId="3225665E" w14:textId="55A8690E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5FD4EEDA" w14:textId="17493676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39EBA3B2" w14:textId="77777777" w:rsidTr="00C616DE">
        <w:tc>
          <w:tcPr>
            <w:tcW w:w="2249" w:type="dxa"/>
          </w:tcPr>
          <w:p w14:paraId="35139095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הוסטל ניצולי שואה </w:t>
            </w:r>
            <w:r>
              <w:rPr>
                <w:rFonts w:cs="David" w:hint="c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3" w:type="dxa"/>
          </w:tcPr>
          <w:p w14:paraId="4A9E84B6" w14:textId="18D0482A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3E561920" w14:textId="1611CCC4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79E20732" w14:textId="77777777" w:rsidTr="00C616DE">
        <w:tc>
          <w:tcPr>
            <w:tcW w:w="2249" w:type="dxa"/>
          </w:tcPr>
          <w:p w14:paraId="1FF3A561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הוסטל ניצולי שואה </w:t>
            </w:r>
            <w:r>
              <w:rPr>
                <w:rFonts w:cs="David" w:hint="c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3" w:type="dxa"/>
          </w:tcPr>
          <w:p w14:paraId="611C392D" w14:textId="3CEF3AE6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12CA635E" w14:textId="64FE0BE1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5CADD50B" w14:textId="77777777" w:rsidTr="00C616DE">
        <w:tc>
          <w:tcPr>
            <w:tcW w:w="2249" w:type="dxa"/>
          </w:tcPr>
          <w:p w14:paraId="6F3AF9A1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היחידה לטיפול יום</w:t>
            </w:r>
          </w:p>
        </w:tc>
        <w:tc>
          <w:tcPr>
            <w:tcW w:w="1763" w:type="dxa"/>
          </w:tcPr>
          <w:p w14:paraId="4487880E" w14:textId="3BDF380A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1E7B5096" w14:textId="76316C84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  <w:tr w:rsidR="007F6A90" w14:paraId="66CB65D3" w14:textId="77777777" w:rsidTr="00C616DE">
        <w:tc>
          <w:tcPr>
            <w:tcW w:w="2249" w:type="dxa"/>
          </w:tcPr>
          <w:p w14:paraId="13D2EE53" w14:textId="77777777" w:rsidR="007F6A90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מרפאת עירון</w:t>
            </w:r>
          </w:p>
        </w:tc>
        <w:tc>
          <w:tcPr>
            <w:tcW w:w="1763" w:type="dxa"/>
          </w:tcPr>
          <w:p w14:paraId="1E0DAC23" w14:textId="245D60B4" w:rsidR="007F6A90" w:rsidRPr="000B120B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0B120B">
              <w:rPr>
                <w:rFonts w:cs="David" w:hint="cs"/>
                <w:sz w:val="24"/>
                <w:szCs w:val="24"/>
                <w:rtl/>
              </w:rPr>
              <w:t>מטופל ומשפח</w:t>
            </w:r>
            <w:r>
              <w:rPr>
                <w:rFonts w:cs="David" w:hint="cs"/>
                <w:sz w:val="24"/>
                <w:szCs w:val="24"/>
                <w:rtl/>
              </w:rPr>
              <w:t>תו</w:t>
            </w:r>
          </w:p>
        </w:tc>
        <w:tc>
          <w:tcPr>
            <w:tcW w:w="3538" w:type="dxa"/>
          </w:tcPr>
          <w:p w14:paraId="0D918738" w14:textId="311E50DA" w:rsidR="007F6A90" w:rsidRPr="00294931" w:rsidRDefault="007F6A90" w:rsidP="00771F49">
            <w:pPr>
              <w:pStyle w:val="aa"/>
              <w:spacing w:after="0"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294931">
              <w:rPr>
                <w:rFonts w:cs="David" w:hint="cs"/>
                <w:sz w:val="24"/>
                <w:szCs w:val="24"/>
                <w:rtl/>
              </w:rPr>
              <w:t>היכרות עם המרכז 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שגרת </w:t>
            </w:r>
            <w:r w:rsidRPr="00294931">
              <w:rPr>
                <w:rFonts w:cs="David" w:hint="cs"/>
                <w:sz w:val="24"/>
                <w:szCs w:val="24"/>
                <w:rtl/>
              </w:rPr>
              <w:t>המחלקה</w:t>
            </w:r>
          </w:p>
        </w:tc>
      </w:tr>
    </w:tbl>
    <w:p w14:paraId="5107F965" w14:textId="77777777" w:rsidR="006148C3" w:rsidRDefault="006148C3" w:rsidP="00DB62EB">
      <w:pPr>
        <w:pStyle w:val="aa"/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44BECAEF" w14:textId="77777777" w:rsidR="00C27538" w:rsidRDefault="00C27538">
      <w:pPr>
        <w:bidi w:val="0"/>
        <w:spacing w:after="0"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14:paraId="16582D47" w14:textId="36DC83F3" w:rsidR="009B4E64" w:rsidRDefault="009B4E64" w:rsidP="009A0237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המקומות והמועדים שבהם ניתן לעיין בהנחיו</w:t>
      </w:r>
      <w:r w:rsidR="009A0237">
        <w:rPr>
          <w:rFonts w:cs="David" w:hint="cs"/>
          <w:b/>
          <w:bCs/>
          <w:sz w:val="24"/>
          <w:szCs w:val="24"/>
          <w:rtl/>
        </w:rPr>
        <w:t>ת המינהליות הכתובות שלפיהן פועל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9A0237">
        <w:rPr>
          <w:rFonts w:cs="David" w:hint="cs"/>
          <w:b/>
          <w:bCs/>
          <w:sz w:val="24"/>
          <w:szCs w:val="24"/>
          <w:rtl/>
        </w:rPr>
        <w:t>המרכז הרפואי</w:t>
      </w:r>
      <w:r>
        <w:rPr>
          <w:rFonts w:cs="David" w:hint="cs"/>
          <w:b/>
          <w:bCs/>
          <w:sz w:val="24"/>
          <w:szCs w:val="24"/>
          <w:rtl/>
        </w:rPr>
        <w:t xml:space="preserve"> כאמור בסעיף 6 לחוק:</w:t>
      </w:r>
    </w:p>
    <w:p w14:paraId="620D816F" w14:textId="6D12A8C5" w:rsidR="009B4E64" w:rsidRDefault="009B4E64" w:rsidP="00A543EF">
      <w:pPr>
        <w:pStyle w:val="aa"/>
        <w:autoSpaceDE w:val="0"/>
        <w:autoSpaceDN w:val="0"/>
        <w:adjustRightInd w:val="0"/>
        <w:spacing w:after="0" w:line="360" w:lineRule="auto"/>
        <w:rPr>
          <w:rFonts w:cs="David"/>
          <w:sz w:val="24"/>
          <w:szCs w:val="24"/>
          <w:rtl/>
        </w:rPr>
      </w:pPr>
      <w:r w:rsidRPr="009B4E64">
        <w:rPr>
          <w:rFonts w:cs="David" w:hint="cs"/>
          <w:sz w:val="24"/>
          <w:szCs w:val="24"/>
          <w:rtl/>
        </w:rPr>
        <w:t>המרכז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הרפואי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פועל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כנגזר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מהנחיות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ונהלי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משרד</w:t>
      </w:r>
      <w:r w:rsidRPr="009B4E64">
        <w:rPr>
          <w:rFonts w:cs="David"/>
          <w:sz w:val="24"/>
          <w:szCs w:val="24"/>
        </w:rPr>
        <w:t xml:space="preserve"> </w:t>
      </w:r>
      <w:r w:rsidR="00081F62">
        <w:rPr>
          <w:rFonts w:cs="David" w:hint="cs"/>
          <w:sz w:val="24"/>
          <w:szCs w:val="24"/>
          <w:rtl/>
        </w:rPr>
        <w:t>הבריאות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הבאים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לידי</w:t>
      </w:r>
      <w:r w:rsidRPr="009B4E64">
        <w:rPr>
          <w:rFonts w:cs="David"/>
          <w:sz w:val="24"/>
          <w:szCs w:val="24"/>
        </w:rPr>
        <w:t xml:space="preserve"> </w:t>
      </w:r>
      <w:r w:rsidR="00DB62EB">
        <w:rPr>
          <w:rFonts w:cs="David" w:hint="cs"/>
          <w:sz w:val="24"/>
          <w:szCs w:val="24"/>
          <w:rtl/>
        </w:rPr>
        <w:t>ביטו</w:t>
      </w:r>
      <w:r w:rsidR="00A543EF">
        <w:rPr>
          <w:rFonts w:cs="David" w:hint="cs"/>
          <w:sz w:val="24"/>
          <w:szCs w:val="24"/>
          <w:rtl/>
        </w:rPr>
        <w:t>י,</w:t>
      </w:r>
      <w:r w:rsidR="00DB62EB">
        <w:rPr>
          <w:rFonts w:cs="David" w:hint="cs"/>
          <w:sz w:val="24"/>
          <w:szCs w:val="24"/>
          <w:rtl/>
        </w:rPr>
        <w:t xml:space="preserve"> 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בין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היתר</w:t>
      </w:r>
      <w:r w:rsidR="00DB62EB">
        <w:rPr>
          <w:rFonts w:cs="David" w:hint="cs"/>
          <w:sz w:val="24"/>
          <w:szCs w:val="24"/>
          <w:rtl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בחוזרי</w:t>
      </w:r>
      <w:r w:rsidR="00DB62EB">
        <w:rPr>
          <w:rFonts w:cs="David" w:hint="cs"/>
          <w:sz w:val="24"/>
          <w:szCs w:val="24"/>
          <w:rtl/>
        </w:rPr>
        <w:t xml:space="preserve"> מנכ"ל משרד הבריאות.</w:t>
      </w:r>
      <w:r w:rsidRPr="009B4E64">
        <w:rPr>
          <w:rFonts w:cs="David" w:hint="cs"/>
          <w:sz w:val="24"/>
          <w:szCs w:val="24"/>
          <w:rtl/>
        </w:rPr>
        <w:t xml:space="preserve"> נהלים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וחוזרים</w:t>
      </w:r>
      <w:r w:rsidRPr="009B4E64">
        <w:rPr>
          <w:rFonts w:cs="David"/>
          <w:sz w:val="24"/>
          <w:szCs w:val="24"/>
        </w:rPr>
        <w:t xml:space="preserve"> </w:t>
      </w:r>
      <w:r w:rsidR="00DB62EB">
        <w:rPr>
          <w:rFonts w:cs="David" w:hint="cs"/>
          <w:sz w:val="24"/>
          <w:szCs w:val="24"/>
          <w:rtl/>
        </w:rPr>
        <w:t xml:space="preserve">אלה מפורסמים </w:t>
      </w:r>
      <w:r w:rsidRPr="009B4E64">
        <w:rPr>
          <w:rFonts w:cs="David" w:hint="cs"/>
          <w:sz w:val="24"/>
          <w:szCs w:val="24"/>
          <w:rtl/>
        </w:rPr>
        <w:t>באתר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האינטרנט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הרשמי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של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משרד</w:t>
      </w:r>
      <w:r w:rsidRPr="009B4E64">
        <w:rPr>
          <w:rFonts w:cs="David"/>
          <w:sz w:val="24"/>
          <w:szCs w:val="24"/>
        </w:rPr>
        <w:t xml:space="preserve"> </w:t>
      </w:r>
      <w:r w:rsidRPr="009B4E64">
        <w:rPr>
          <w:rFonts w:cs="David" w:hint="cs"/>
          <w:sz w:val="24"/>
          <w:szCs w:val="24"/>
          <w:rtl/>
        </w:rPr>
        <w:t>הבריאות</w:t>
      </w:r>
      <w:r w:rsidR="00AB601C">
        <w:rPr>
          <w:rFonts w:cs="David" w:hint="cs"/>
          <w:sz w:val="24"/>
          <w:szCs w:val="24"/>
          <w:rtl/>
        </w:rPr>
        <w:t xml:space="preserve"> - </w:t>
      </w:r>
      <w:hyperlink r:id="rId19" w:history="1">
        <w:r w:rsidR="00AB601C" w:rsidRPr="00AB601C">
          <w:rPr>
            <w:rStyle w:val="Hyperlink"/>
            <w:rFonts w:cs="David"/>
            <w:sz w:val="24"/>
            <w:szCs w:val="24"/>
            <w:rtl/>
          </w:rPr>
          <w:t>לאתר משרד הבריאות לחץ כאן</w:t>
        </w:r>
      </w:hyperlink>
      <w:r w:rsidR="00AB601C">
        <w:rPr>
          <w:rFonts w:cs="David" w:hint="cs"/>
          <w:sz w:val="24"/>
          <w:szCs w:val="24"/>
          <w:rtl/>
        </w:rPr>
        <w:t>.</w:t>
      </w:r>
    </w:p>
    <w:p w14:paraId="7D0DCF85" w14:textId="49112005" w:rsidR="00081F62" w:rsidRDefault="00081F62" w:rsidP="00DB62EB">
      <w:pPr>
        <w:pStyle w:val="aa"/>
        <w:autoSpaceDE w:val="0"/>
        <w:autoSpaceDN w:val="0"/>
        <w:adjustRightInd w:val="0"/>
        <w:spacing w:after="0" w:line="360" w:lineRule="auto"/>
        <w:rPr>
          <w:rFonts w:cs="David"/>
          <w:sz w:val="24"/>
          <w:szCs w:val="24"/>
          <w:rtl/>
        </w:rPr>
      </w:pPr>
    </w:p>
    <w:p w14:paraId="310629C6" w14:textId="7B0511FD" w:rsidR="00081F62" w:rsidRPr="009B4E64" w:rsidRDefault="00081F62" w:rsidP="00CA3BE6">
      <w:pPr>
        <w:pStyle w:val="aa"/>
        <w:autoSpaceDE w:val="0"/>
        <w:autoSpaceDN w:val="0"/>
        <w:adjustRightInd w:val="0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נהלים וחוזרים של המרכז הרפואי </w:t>
      </w:r>
      <w:r w:rsidR="00DB62EB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CA3BE6">
        <w:rPr>
          <w:rFonts w:cs="David" w:hint="cs"/>
          <w:sz w:val="24"/>
          <w:szCs w:val="24"/>
          <w:rtl/>
        </w:rPr>
        <w:t>נהלים פנימיים מפורסמים באתר האינטרא-נט של המרכז.</w:t>
      </w:r>
    </w:p>
    <w:p w14:paraId="33DA3041" w14:textId="0BDB7CCE" w:rsidR="009B4E64" w:rsidRDefault="009B4E64" w:rsidP="00DB62EB">
      <w:pPr>
        <w:pStyle w:val="aa"/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38DE9FE8" w14:textId="77777777" w:rsidR="007F6A90" w:rsidRPr="00EC12F0" w:rsidRDefault="00AB601C" w:rsidP="007F6A90">
      <w:pPr>
        <w:pStyle w:val="aa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EC12F0">
        <w:rPr>
          <w:rFonts w:cs="David" w:hint="cs"/>
          <w:b/>
          <w:bCs/>
          <w:sz w:val="24"/>
          <w:szCs w:val="24"/>
          <w:rtl/>
        </w:rPr>
        <w:t xml:space="preserve">תיאור ומטרות של מאגרי המידע של </w:t>
      </w:r>
      <w:r w:rsidR="009A0237" w:rsidRPr="00EC12F0">
        <w:rPr>
          <w:rFonts w:cs="David" w:hint="cs"/>
          <w:b/>
          <w:bCs/>
          <w:sz w:val="24"/>
          <w:szCs w:val="24"/>
          <w:rtl/>
        </w:rPr>
        <w:t>המרכז הרפואי</w:t>
      </w:r>
      <w:r w:rsidRPr="00EC12F0">
        <w:rPr>
          <w:rFonts w:cs="David" w:hint="cs"/>
          <w:b/>
          <w:bCs/>
          <w:sz w:val="24"/>
          <w:szCs w:val="24"/>
          <w:rtl/>
        </w:rPr>
        <w:t>, הרשומים לפי חוק הגנת הפרטיות, תשמ"א- 1981:</w:t>
      </w:r>
    </w:p>
    <w:p w14:paraId="7AEE8469" w14:textId="0E9FC79D" w:rsidR="00AB601C" w:rsidRPr="00CA3BE6" w:rsidRDefault="006148C3" w:rsidP="007F6A90">
      <w:pPr>
        <w:pStyle w:val="aa"/>
        <w:spacing w:after="0" w:line="360" w:lineRule="auto"/>
        <w:rPr>
          <w:rFonts w:cs="David"/>
          <w:sz w:val="24"/>
          <w:szCs w:val="24"/>
        </w:rPr>
      </w:pPr>
      <w:r w:rsidRPr="00CA3BE6">
        <w:rPr>
          <w:rFonts w:cs="David" w:hint="cs"/>
          <w:sz w:val="24"/>
          <w:szCs w:val="24"/>
          <w:rtl/>
        </w:rPr>
        <w:t>אין</w:t>
      </w:r>
      <w:r w:rsidR="007F6A90" w:rsidRPr="00CA3BE6">
        <w:rPr>
          <w:rFonts w:cs="David" w:hint="cs"/>
          <w:sz w:val="24"/>
          <w:szCs w:val="24"/>
          <w:rtl/>
        </w:rPr>
        <w:t>.</w:t>
      </w:r>
    </w:p>
    <w:p w14:paraId="71401E0C" w14:textId="77777777" w:rsidR="007F6A90" w:rsidRPr="007F6A90" w:rsidRDefault="00AB601C" w:rsidP="009A0237">
      <w:pPr>
        <w:pStyle w:val="aa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קרנות ומלגות שבמימון </w:t>
      </w:r>
      <w:r w:rsidR="009A0237">
        <w:rPr>
          <w:rFonts w:cs="David" w:hint="cs"/>
          <w:b/>
          <w:bCs/>
          <w:sz w:val="24"/>
          <w:szCs w:val="24"/>
          <w:rtl/>
        </w:rPr>
        <w:t>המרכז הרפואי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6148C3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200EA042" w14:textId="6E6EF9C5" w:rsidR="00361082" w:rsidRPr="00C27538" w:rsidRDefault="006148C3" w:rsidP="00C27538">
      <w:pPr>
        <w:pStyle w:val="aa"/>
        <w:spacing w:after="0" w:line="360" w:lineRule="auto"/>
        <w:rPr>
          <w:rFonts w:cs="David"/>
          <w:sz w:val="24"/>
          <w:szCs w:val="24"/>
          <w:u w:val="single"/>
        </w:rPr>
      </w:pPr>
      <w:r w:rsidRPr="007F6A90">
        <w:rPr>
          <w:rFonts w:cs="David" w:hint="cs"/>
          <w:sz w:val="24"/>
          <w:szCs w:val="24"/>
          <w:rtl/>
        </w:rPr>
        <w:t>אין</w:t>
      </w:r>
      <w:r w:rsidR="007F6A90">
        <w:rPr>
          <w:rFonts w:cs="David" w:hint="cs"/>
          <w:sz w:val="24"/>
          <w:szCs w:val="24"/>
          <w:rtl/>
        </w:rPr>
        <w:t>.</w:t>
      </w:r>
    </w:p>
    <w:p w14:paraId="7342D88F" w14:textId="77777777" w:rsidR="007F6A90" w:rsidRPr="007F6A90" w:rsidRDefault="009A0237" w:rsidP="007F6A90">
      <w:pPr>
        <w:pStyle w:val="aa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תמיכות שנתן</w:t>
      </w:r>
      <w:r w:rsidR="00AB601C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המרכז הרפואי</w:t>
      </w:r>
      <w:r w:rsidR="00AB601C">
        <w:rPr>
          <w:rFonts w:cs="David" w:hint="cs"/>
          <w:b/>
          <w:bCs/>
          <w:sz w:val="24"/>
          <w:szCs w:val="24"/>
          <w:rtl/>
        </w:rPr>
        <w:t xml:space="preserve"> למוסדות ציבור בשנה החולפת, לרבות פירוט שמותיהם של המוסדות והיקף התמיכה שניתן לכל אחד מהם: </w:t>
      </w:r>
    </w:p>
    <w:p w14:paraId="6965CF4B" w14:textId="41018B1E" w:rsidR="007F6A90" w:rsidRPr="007F6A90" w:rsidRDefault="006148C3" w:rsidP="007F6A90">
      <w:pPr>
        <w:pStyle w:val="aa"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7F6A90">
        <w:rPr>
          <w:rFonts w:cs="David" w:hint="cs"/>
          <w:sz w:val="24"/>
          <w:szCs w:val="24"/>
          <w:rtl/>
        </w:rPr>
        <w:t>אין</w:t>
      </w:r>
      <w:r w:rsidR="007F6A90">
        <w:rPr>
          <w:rFonts w:cs="David" w:hint="cs"/>
          <w:sz w:val="24"/>
          <w:szCs w:val="24"/>
          <w:rtl/>
        </w:rPr>
        <w:t>.</w:t>
      </w:r>
    </w:p>
    <w:sectPr w:rsidR="007F6A90" w:rsidRPr="007F6A90" w:rsidSect="00C47C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686" w:right="1133" w:bottom="0" w:left="1077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E0C2" w14:textId="77777777" w:rsidR="008C7DB2" w:rsidRDefault="008C7DB2" w:rsidP="0009062B">
      <w:pPr>
        <w:spacing w:after="0" w:line="240" w:lineRule="auto"/>
      </w:pPr>
      <w:r>
        <w:separator/>
      </w:r>
    </w:p>
  </w:endnote>
  <w:endnote w:type="continuationSeparator" w:id="0">
    <w:p w14:paraId="4D146173" w14:textId="77777777" w:rsidR="008C7DB2" w:rsidRDefault="008C7DB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diFOT CoRegular">
    <w:altName w:val="Arial"/>
    <w:panose1 w:val="00000000000000000000"/>
    <w:charset w:val="00"/>
    <w:family w:val="modern"/>
    <w:notTrueType/>
    <w:pitch w:val="variable"/>
    <w:sig w:usb0="8000082F" w:usb1="5000004A" w:usb2="00000000" w:usb3="00000000" w:csb0="00000021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C3686" w14:textId="77777777" w:rsidR="00EB6965" w:rsidRDefault="00EB69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29" w:type="dxa"/>
      <w:tblInd w:w="-131" w:type="dxa"/>
      <w:tblBorders>
        <w:top w:val="single" w:sz="12" w:space="0" w:color="17365D"/>
      </w:tblBorders>
      <w:tblLook w:val="04A0" w:firstRow="1" w:lastRow="0" w:firstColumn="1" w:lastColumn="0" w:noHBand="0" w:noVBand="1"/>
    </w:tblPr>
    <w:tblGrid>
      <w:gridCol w:w="10326"/>
      <w:gridCol w:w="222"/>
    </w:tblGrid>
    <w:tr w:rsidR="00630B2C" w:rsidRPr="00674793" w14:paraId="01F9B372" w14:textId="77777777" w:rsidTr="00925924">
      <w:trPr>
        <w:trHeight w:val="118"/>
      </w:trPr>
      <w:tc>
        <w:tcPr>
          <w:tcW w:w="10307" w:type="dxa"/>
          <w:tcBorders>
            <w:top w:val="nil"/>
          </w:tcBorders>
          <w:shd w:val="clear" w:color="auto" w:fill="auto"/>
        </w:tcPr>
        <w:p w14:paraId="7CFB3261" w14:textId="77777777" w:rsidR="00C47C31" w:rsidRDefault="00C47C31" w:rsidP="00C47C31">
          <w:pPr>
            <w:pStyle w:val="a5"/>
            <w:jc w:val="both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3BB360A6" wp14:editId="65988098">
                    <wp:extent cx="6400800" cy="0"/>
                    <wp:effectExtent l="0" t="0" r="19050" b="19050"/>
                    <wp:docPr id="34" name="Line 11" descr=" &#10;ד.נ חפר 37806 טל: 04-6278713 פקס: 04-6278175 ● Mobile Post Hefer 37806 Israel Tel: 972-4-6278713 Fax: 972-4-6278175&#10;&#10;" title="כותרת תחתונה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1EF7587F" id="Line 11" o:spid="_x0000_s1026" alt="כותרת: כותרת תחתונה - תיאור:  &#10;ד.נ חפר 37806 טל: 04-6278713 פקס: 04-6278175 ● Mobile Post Hefer 37806 Israel Tel: 972-4-6278713 Fax: 972-4-6278175&#10;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">
                    <w10:wrap anchorx="page"/>
                    <w10:anchorlock/>
                  </v:line>
                </w:pict>
              </mc:Fallback>
            </mc:AlternateContent>
          </w:r>
        </w:p>
        <w:p w14:paraId="4BC8AFC5" w14:textId="77777777" w:rsidR="00C47C31" w:rsidRPr="002204AA" w:rsidRDefault="00C47C31" w:rsidP="00C47C31">
          <w:pPr>
            <w:pStyle w:val="a5"/>
            <w:jc w:val="both"/>
            <w:rPr>
              <w:rFonts w:ascii="Arial" w:hAnsi="Arial" w:cs="Arial"/>
              <w:spacing w:val="2"/>
              <w:w w:val="90"/>
              <w:rtl/>
            </w:rPr>
          </w:pPr>
          <w:r w:rsidRPr="002204AA">
            <w:rPr>
              <w:rFonts w:ascii="Arial" w:hAnsi="Arial" w:cs="Arial"/>
              <w:spacing w:val="2"/>
              <w:w w:val="90"/>
              <w:rtl/>
            </w:rPr>
            <w:t xml:space="preserve">ד.נ חפר </w:t>
          </w:r>
          <w:r>
            <w:rPr>
              <w:rFonts w:ascii="Arial" w:hAnsi="Arial" w:cs="Arial"/>
              <w:spacing w:val="2"/>
              <w:w w:val="90"/>
              <w:rtl/>
            </w:rPr>
            <w:t>37806</w:t>
          </w:r>
          <w:r w:rsidRPr="002204AA">
            <w:rPr>
              <w:rFonts w:ascii="Arial" w:hAnsi="Arial" w:cs="Arial"/>
              <w:spacing w:val="2"/>
              <w:w w:val="90"/>
              <w:rtl/>
            </w:rPr>
            <w:t xml:space="preserve"> טל: </w:t>
          </w:r>
          <w:r>
            <w:rPr>
              <w:rFonts w:ascii="Arial" w:hAnsi="Arial" w:cs="Arial"/>
              <w:spacing w:val="2"/>
              <w:w w:val="90"/>
            </w:rPr>
            <w:t>04-6278713</w:t>
          </w:r>
          <w:r w:rsidRPr="002204AA">
            <w:rPr>
              <w:rFonts w:ascii="Arial" w:hAnsi="Arial" w:cs="Arial"/>
              <w:spacing w:val="2"/>
              <w:w w:val="90"/>
              <w:rtl/>
            </w:rPr>
            <w:t xml:space="preserve"> פקס: </w:t>
          </w:r>
          <w:r>
            <w:rPr>
              <w:rFonts w:ascii="Arial" w:hAnsi="Arial" w:cs="Arial"/>
              <w:spacing w:val="2"/>
              <w:w w:val="90"/>
            </w:rPr>
            <w:t>04-6278175</w:t>
          </w:r>
          <w:r w:rsidRPr="002204AA">
            <w:rPr>
              <w:rFonts w:ascii="Arial" w:hAnsi="Arial" w:cs="Arial"/>
              <w:spacing w:val="2"/>
              <w:w w:val="90"/>
              <w:rtl/>
            </w:rPr>
            <w:t xml:space="preserve"> ● </w:t>
          </w:r>
          <w:r w:rsidRPr="002204AA">
            <w:rPr>
              <w:rFonts w:ascii="Arial" w:hAnsi="Arial" w:cs="Arial"/>
              <w:spacing w:val="2"/>
              <w:w w:val="90"/>
            </w:rPr>
            <w:t xml:space="preserve">Mobile Post Hefer </w:t>
          </w:r>
          <w:r>
            <w:rPr>
              <w:rFonts w:ascii="Arial" w:hAnsi="Arial" w:cs="Arial"/>
              <w:spacing w:val="2"/>
              <w:w w:val="90"/>
            </w:rPr>
            <w:t>37806</w:t>
          </w:r>
          <w:r w:rsidRPr="002204AA">
            <w:rPr>
              <w:rFonts w:ascii="Arial" w:hAnsi="Arial" w:cs="Arial"/>
              <w:spacing w:val="2"/>
              <w:w w:val="90"/>
            </w:rPr>
            <w:t xml:space="preserve"> Israel Tel: 972-4-6278</w:t>
          </w:r>
          <w:r>
            <w:rPr>
              <w:rFonts w:ascii="Arial" w:hAnsi="Arial" w:cs="Arial"/>
              <w:spacing w:val="2"/>
              <w:w w:val="90"/>
            </w:rPr>
            <w:t>713</w:t>
          </w:r>
          <w:r w:rsidRPr="002204AA">
            <w:rPr>
              <w:rFonts w:ascii="Arial" w:hAnsi="Arial" w:cs="Arial"/>
              <w:spacing w:val="2"/>
              <w:w w:val="90"/>
            </w:rPr>
            <w:t xml:space="preserve"> Fax: 972-4-6278</w:t>
          </w:r>
          <w:r>
            <w:rPr>
              <w:rFonts w:ascii="Arial" w:hAnsi="Arial" w:cs="Arial"/>
              <w:spacing w:val="2"/>
              <w:w w:val="90"/>
            </w:rPr>
            <w:t>175</w:t>
          </w:r>
        </w:p>
        <w:p w14:paraId="01F9B370" w14:textId="77777777" w:rsidR="00630B2C" w:rsidRPr="00CC01D9" w:rsidRDefault="00630B2C" w:rsidP="00353B7C">
          <w:pPr>
            <w:tabs>
              <w:tab w:val="center" w:pos="4153"/>
              <w:tab w:val="right" w:pos="8306"/>
            </w:tabs>
            <w:spacing w:after="0" w:line="240" w:lineRule="auto"/>
            <w:ind w:right="-17"/>
            <w:rPr>
              <w:rFonts w:ascii="FoodiFOT CoRegular" w:hAnsi="FoodiFOT CoRegular" w:cs="FoodiFOT CoRegular"/>
              <w:b/>
              <w:bCs/>
              <w:color w:val="003266"/>
              <w:sz w:val="24"/>
              <w:szCs w:val="24"/>
              <w:rtl/>
            </w:rPr>
          </w:pPr>
        </w:p>
      </w:tc>
      <w:tc>
        <w:tcPr>
          <w:tcW w:w="222" w:type="dxa"/>
          <w:tcBorders>
            <w:top w:val="nil"/>
          </w:tcBorders>
          <w:shd w:val="clear" w:color="auto" w:fill="auto"/>
        </w:tcPr>
        <w:p w14:paraId="01F9B371" w14:textId="77777777" w:rsidR="00630B2C" w:rsidRPr="00995748" w:rsidRDefault="00630B2C" w:rsidP="00CC01D9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right="-17"/>
            <w:rPr>
              <w:rFonts w:ascii="Frutiger LT Std 45 Light" w:hAnsi="Frutiger LT Std 45 Light"/>
              <w:b/>
              <w:bCs/>
              <w:color w:val="003266"/>
              <w:sz w:val="22"/>
              <w:szCs w:val="22"/>
            </w:rPr>
          </w:pPr>
        </w:p>
      </w:tc>
    </w:tr>
  </w:tbl>
  <w:p w14:paraId="01F9B373" w14:textId="77777777" w:rsidR="00630B2C" w:rsidRDefault="00630B2C" w:rsidP="009259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A164" w14:textId="77777777" w:rsidR="00EB6965" w:rsidRDefault="00EB6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8E82" w14:textId="77777777" w:rsidR="008C7DB2" w:rsidRDefault="008C7DB2" w:rsidP="0009062B">
      <w:pPr>
        <w:spacing w:after="0" w:line="240" w:lineRule="auto"/>
      </w:pPr>
      <w:r>
        <w:separator/>
      </w:r>
    </w:p>
  </w:footnote>
  <w:footnote w:type="continuationSeparator" w:id="0">
    <w:p w14:paraId="7623905B" w14:textId="77777777" w:rsidR="008C7DB2" w:rsidRDefault="008C7DB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0A41" w14:textId="77777777" w:rsidR="00EB6965" w:rsidRDefault="00EB6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9C61" w14:textId="42A8C596" w:rsidR="00076EDB" w:rsidRPr="00CC558D" w:rsidRDefault="00076EDB" w:rsidP="00C47C31">
    <w:pPr>
      <w:pStyle w:val="a3"/>
      <w:ind w:left="-369"/>
      <w:jc w:val="both"/>
      <w:rPr>
        <w:rFonts w:ascii="Arial" w:hAnsi="Arial" w:cs="Arial"/>
      </w:rPr>
    </w:pPr>
    <w:r>
      <w:rPr>
        <w:rFonts w:ascii="Arial" w:hAnsi="Arial" w:cs="Arial" w:hint="cs"/>
        <w:noProof/>
        <w:lang w:val="en-US" w:eastAsia="en-US"/>
      </w:rPr>
      <w:drawing>
        <wp:inline distT="0" distB="0" distL="0" distR="0" wp14:anchorId="5FB0F19E" wp14:editId="2BE33A92">
          <wp:extent cx="6499860" cy="1560830"/>
          <wp:effectExtent l="0" t="0" r="0" b="1270"/>
          <wp:docPr id="33" name="תמונה 33" title="לוגו של המרכז הרפואי שער מנ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דף לוגו שער מנש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860" cy="156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C55F" w14:textId="77777777" w:rsidR="00EB6965" w:rsidRDefault="00EB69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2AF"/>
    <w:multiLevelType w:val="hybridMultilevel"/>
    <w:tmpl w:val="8702C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D1894"/>
    <w:multiLevelType w:val="hybridMultilevel"/>
    <w:tmpl w:val="D0968C6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75F"/>
    <w:multiLevelType w:val="hybridMultilevel"/>
    <w:tmpl w:val="6E7E3DF8"/>
    <w:lvl w:ilvl="0" w:tplc="A32C3E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DB6A1D"/>
    <w:multiLevelType w:val="hybridMultilevel"/>
    <w:tmpl w:val="8700B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A2A2F"/>
    <w:multiLevelType w:val="hybridMultilevel"/>
    <w:tmpl w:val="120C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700C"/>
    <w:multiLevelType w:val="hybridMultilevel"/>
    <w:tmpl w:val="82A6B94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0F6"/>
    <w:multiLevelType w:val="hybridMultilevel"/>
    <w:tmpl w:val="D77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2EE"/>
    <w:multiLevelType w:val="hybridMultilevel"/>
    <w:tmpl w:val="96C8F080"/>
    <w:lvl w:ilvl="0" w:tplc="5750257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E7887"/>
    <w:multiLevelType w:val="hybridMultilevel"/>
    <w:tmpl w:val="27B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32744"/>
    <w:multiLevelType w:val="hybridMultilevel"/>
    <w:tmpl w:val="294A8662"/>
    <w:lvl w:ilvl="0" w:tplc="FD1E2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4041"/>
    <w:multiLevelType w:val="hybridMultilevel"/>
    <w:tmpl w:val="63A40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D4751"/>
    <w:multiLevelType w:val="hybridMultilevel"/>
    <w:tmpl w:val="D0968C6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45FFD"/>
    <w:multiLevelType w:val="hybridMultilevel"/>
    <w:tmpl w:val="4E5CA07E"/>
    <w:lvl w:ilvl="0" w:tplc="FFC0264A">
      <w:start w:val="50"/>
      <w:numFmt w:val="bullet"/>
      <w:lvlText w:val="-"/>
      <w:lvlJc w:val="left"/>
      <w:pPr>
        <w:ind w:left="144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85CE3"/>
    <w:multiLevelType w:val="hybridMultilevel"/>
    <w:tmpl w:val="8398024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E54"/>
    <w:multiLevelType w:val="hybridMultilevel"/>
    <w:tmpl w:val="B28639F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04C39"/>
    <w:multiLevelType w:val="hybridMultilevel"/>
    <w:tmpl w:val="CD1095A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3695"/>
    <w:multiLevelType w:val="hybridMultilevel"/>
    <w:tmpl w:val="D0A27FFE"/>
    <w:lvl w:ilvl="0" w:tplc="B6848C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14FE8"/>
    <w:multiLevelType w:val="hybridMultilevel"/>
    <w:tmpl w:val="F9CCB8F6"/>
    <w:lvl w:ilvl="0" w:tplc="FA9608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C34668A"/>
    <w:multiLevelType w:val="hybridMultilevel"/>
    <w:tmpl w:val="1FB4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C1F98"/>
    <w:multiLevelType w:val="hybridMultilevel"/>
    <w:tmpl w:val="F79CB5DA"/>
    <w:lvl w:ilvl="0" w:tplc="55FAF0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612679"/>
    <w:multiLevelType w:val="hybridMultilevel"/>
    <w:tmpl w:val="5F1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8"/>
  </w:num>
  <w:num w:numId="10">
    <w:abstractNumId w:val="2"/>
  </w:num>
  <w:num w:numId="11">
    <w:abstractNumId w:val="9"/>
  </w:num>
  <w:num w:numId="12">
    <w:abstractNumId w:val="19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F9"/>
    <w:rsid w:val="00012862"/>
    <w:rsid w:val="00022792"/>
    <w:rsid w:val="0002590C"/>
    <w:rsid w:val="00026D7F"/>
    <w:rsid w:val="00033FBB"/>
    <w:rsid w:val="00053CE3"/>
    <w:rsid w:val="00056785"/>
    <w:rsid w:val="00076EDB"/>
    <w:rsid w:val="00081F62"/>
    <w:rsid w:val="0009062B"/>
    <w:rsid w:val="00090C7A"/>
    <w:rsid w:val="000B670B"/>
    <w:rsid w:val="000C2601"/>
    <w:rsid w:val="000F572C"/>
    <w:rsid w:val="0010002C"/>
    <w:rsid w:val="00114DDD"/>
    <w:rsid w:val="00140C7A"/>
    <w:rsid w:val="001455C4"/>
    <w:rsid w:val="001541EC"/>
    <w:rsid w:val="0015608B"/>
    <w:rsid w:val="00156AEF"/>
    <w:rsid w:val="00183F5E"/>
    <w:rsid w:val="00191172"/>
    <w:rsid w:val="001937FC"/>
    <w:rsid w:val="001C1E8D"/>
    <w:rsid w:val="0022519C"/>
    <w:rsid w:val="00226107"/>
    <w:rsid w:val="00282733"/>
    <w:rsid w:val="00297DE8"/>
    <w:rsid w:val="002B5CC5"/>
    <w:rsid w:val="002B66D0"/>
    <w:rsid w:val="002C68DF"/>
    <w:rsid w:val="002D316A"/>
    <w:rsid w:val="002D4FA4"/>
    <w:rsid w:val="002D5481"/>
    <w:rsid w:val="002E07B4"/>
    <w:rsid w:val="002E5B8F"/>
    <w:rsid w:val="00303077"/>
    <w:rsid w:val="00320B57"/>
    <w:rsid w:val="00336F50"/>
    <w:rsid w:val="0035221D"/>
    <w:rsid w:val="00353B7C"/>
    <w:rsid w:val="00361082"/>
    <w:rsid w:val="00393DF1"/>
    <w:rsid w:val="0039592D"/>
    <w:rsid w:val="003B5869"/>
    <w:rsid w:val="003D1BFC"/>
    <w:rsid w:val="003E2D7E"/>
    <w:rsid w:val="003E5263"/>
    <w:rsid w:val="003F37BC"/>
    <w:rsid w:val="003F5471"/>
    <w:rsid w:val="00412DF9"/>
    <w:rsid w:val="00430E96"/>
    <w:rsid w:val="00432660"/>
    <w:rsid w:val="00457389"/>
    <w:rsid w:val="00476282"/>
    <w:rsid w:val="00491284"/>
    <w:rsid w:val="004A0C52"/>
    <w:rsid w:val="004A433E"/>
    <w:rsid w:val="004E47B3"/>
    <w:rsid w:val="004F55D5"/>
    <w:rsid w:val="00504FE5"/>
    <w:rsid w:val="005259DF"/>
    <w:rsid w:val="005A0517"/>
    <w:rsid w:val="005A34C2"/>
    <w:rsid w:val="005A6FB5"/>
    <w:rsid w:val="005D0204"/>
    <w:rsid w:val="005D70D1"/>
    <w:rsid w:val="005F09D3"/>
    <w:rsid w:val="0060038A"/>
    <w:rsid w:val="006039B3"/>
    <w:rsid w:val="006148C3"/>
    <w:rsid w:val="00621E07"/>
    <w:rsid w:val="006243EF"/>
    <w:rsid w:val="00626A86"/>
    <w:rsid w:val="00630B2C"/>
    <w:rsid w:val="00655E9C"/>
    <w:rsid w:val="006576D0"/>
    <w:rsid w:val="00661575"/>
    <w:rsid w:val="00664A55"/>
    <w:rsid w:val="00674793"/>
    <w:rsid w:val="00683776"/>
    <w:rsid w:val="006911F8"/>
    <w:rsid w:val="00692236"/>
    <w:rsid w:val="00697F22"/>
    <w:rsid w:val="006A3F4D"/>
    <w:rsid w:val="006A69E4"/>
    <w:rsid w:val="006C3DB3"/>
    <w:rsid w:val="006E3F77"/>
    <w:rsid w:val="00705793"/>
    <w:rsid w:val="0072210E"/>
    <w:rsid w:val="00734B68"/>
    <w:rsid w:val="007643A3"/>
    <w:rsid w:val="00771F49"/>
    <w:rsid w:val="00785ED4"/>
    <w:rsid w:val="00790BBD"/>
    <w:rsid w:val="00792BF9"/>
    <w:rsid w:val="00794473"/>
    <w:rsid w:val="007E19FD"/>
    <w:rsid w:val="007F6A90"/>
    <w:rsid w:val="00810D51"/>
    <w:rsid w:val="008331D1"/>
    <w:rsid w:val="00861970"/>
    <w:rsid w:val="00864E1D"/>
    <w:rsid w:val="008B3D39"/>
    <w:rsid w:val="008B60DE"/>
    <w:rsid w:val="008C45F7"/>
    <w:rsid w:val="008C5433"/>
    <w:rsid w:val="008C7DB2"/>
    <w:rsid w:val="00901C1F"/>
    <w:rsid w:val="00925924"/>
    <w:rsid w:val="009262D5"/>
    <w:rsid w:val="00927FC0"/>
    <w:rsid w:val="00985220"/>
    <w:rsid w:val="00993EA4"/>
    <w:rsid w:val="00995748"/>
    <w:rsid w:val="00995ECA"/>
    <w:rsid w:val="009978AC"/>
    <w:rsid w:val="009A0237"/>
    <w:rsid w:val="009B4E64"/>
    <w:rsid w:val="009D276B"/>
    <w:rsid w:val="009E70DD"/>
    <w:rsid w:val="009F2D15"/>
    <w:rsid w:val="00A003B3"/>
    <w:rsid w:val="00A00CDC"/>
    <w:rsid w:val="00A06BD3"/>
    <w:rsid w:val="00A331FB"/>
    <w:rsid w:val="00A5248F"/>
    <w:rsid w:val="00A543EF"/>
    <w:rsid w:val="00A63842"/>
    <w:rsid w:val="00A64A09"/>
    <w:rsid w:val="00A659AF"/>
    <w:rsid w:val="00A72C9A"/>
    <w:rsid w:val="00A86A36"/>
    <w:rsid w:val="00AB601C"/>
    <w:rsid w:val="00AD1B2A"/>
    <w:rsid w:val="00AD556B"/>
    <w:rsid w:val="00AD55E9"/>
    <w:rsid w:val="00AD59A2"/>
    <w:rsid w:val="00AF29C3"/>
    <w:rsid w:val="00AF7584"/>
    <w:rsid w:val="00B14987"/>
    <w:rsid w:val="00B338CC"/>
    <w:rsid w:val="00B41D00"/>
    <w:rsid w:val="00B54791"/>
    <w:rsid w:val="00B57D90"/>
    <w:rsid w:val="00B6172B"/>
    <w:rsid w:val="00B638BB"/>
    <w:rsid w:val="00B72444"/>
    <w:rsid w:val="00B750D4"/>
    <w:rsid w:val="00B96E95"/>
    <w:rsid w:val="00B9714B"/>
    <w:rsid w:val="00BA2D9E"/>
    <w:rsid w:val="00BB0EA0"/>
    <w:rsid w:val="00BC531B"/>
    <w:rsid w:val="00BD5007"/>
    <w:rsid w:val="00BE22E1"/>
    <w:rsid w:val="00C24FED"/>
    <w:rsid w:val="00C25323"/>
    <w:rsid w:val="00C27538"/>
    <w:rsid w:val="00C34969"/>
    <w:rsid w:val="00C41201"/>
    <w:rsid w:val="00C47306"/>
    <w:rsid w:val="00C47C31"/>
    <w:rsid w:val="00C54F4E"/>
    <w:rsid w:val="00C6048A"/>
    <w:rsid w:val="00C615F2"/>
    <w:rsid w:val="00C7006D"/>
    <w:rsid w:val="00C94AEE"/>
    <w:rsid w:val="00CA3BE6"/>
    <w:rsid w:val="00CC01D9"/>
    <w:rsid w:val="00CC23B7"/>
    <w:rsid w:val="00CD45BB"/>
    <w:rsid w:val="00CE2DF0"/>
    <w:rsid w:val="00CE530A"/>
    <w:rsid w:val="00CF0AC7"/>
    <w:rsid w:val="00CF719B"/>
    <w:rsid w:val="00D12F3F"/>
    <w:rsid w:val="00D21517"/>
    <w:rsid w:val="00D34826"/>
    <w:rsid w:val="00D62C35"/>
    <w:rsid w:val="00D854A3"/>
    <w:rsid w:val="00DB5D08"/>
    <w:rsid w:val="00DB62EB"/>
    <w:rsid w:val="00DB7FB2"/>
    <w:rsid w:val="00E3798D"/>
    <w:rsid w:val="00E445AC"/>
    <w:rsid w:val="00E87701"/>
    <w:rsid w:val="00E95A47"/>
    <w:rsid w:val="00E95E5B"/>
    <w:rsid w:val="00E9680A"/>
    <w:rsid w:val="00E978A2"/>
    <w:rsid w:val="00EB1126"/>
    <w:rsid w:val="00EB6965"/>
    <w:rsid w:val="00EC12F0"/>
    <w:rsid w:val="00EF1912"/>
    <w:rsid w:val="00F24848"/>
    <w:rsid w:val="00F27BAA"/>
    <w:rsid w:val="00F27E28"/>
    <w:rsid w:val="00F303E9"/>
    <w:rsid w:val="00F30E39"/>
    <w:rsid w:val="00F70FE6"/>
    <w:rsid w:val="00F77940"/>
    <w:rsid w:val="00FD2C9F"/>
    <w:rsid w:val="00FD590A"/>
    <w:rsid w:val="00FF41F7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F9B33D"/>
  <w15:docId w15:val="{68EE7C1D-2CA2-404D-B028-9C92F11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3B7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353B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53B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574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55C4"/>
    <w:pPr>
      <w:ind w:left="720"/>
      <w:contextualSpacing/>
    </w:pPr>
    <w:rPr>
      <w:sz w:val="22"/>
      <w:szCs w:val="22"/>
    </w:rPr>
  </w:style>
  <w:style w:type="paragraph" w:styleId="ab">
    <w:name w:val="No Spacing"/>
    <w:uiPriority w:val="1"/>
    <w:qFormat/>
    <w:rsid w:val="003F37BC"/>
    <w:pPr>
      <w:bidi/>
      <w:ind w:right="113"/>
      <w:jc w:val="both"/>
    </w:pPr>
  </w:style>
  <w:style w:type="character" w:styleId="FollowedHyperlink">
    <w:name w:val="FollowedHyperlink"/>
    <w:basedOn w:val="a0"/>
    <w:uiPriority w:val="99"/>
    <w:semiHidden/>
    <w:unhideWhenUsed/>
    <w:rsid w:val="009B4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haar-menashe.org/" TargetMode="External"/><Relationship Id="rId18" Type="http://schemas.openxmlformats.org/officeDocument/2006/relationships/hyperlink" Target="https://mof.gov.il/BudgetSite/statebudget/BUDGET2019/MINISTERIESBUDGET/socialBudget/Pages/HealthMinistry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tmp"/><Relationship Id="rId17" Type="http://schemas.openxmlformats.org/officeDocument/2006/relationships/hyperlink" Target="https://www.health.gov.il/UnitsOffice/PH/accountant/publications/Pages/finance_achud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il/UnitsOffice/PH/accountant/publications/Pages/finance_achud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sm.health.gov.il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health.gov.i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ida-med-cen@MOH.GOV.I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y.weinstein\Desktop\&#1514;&#1489;&#1504;&#1497;&#1514;%20&#1500;&#1513;&#1512;&#1491;&#1493;&#1511;&#150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Number xmlns="5342f293-0abd-4849-88d8-83cf9da0818a">179357321</AutoNumber>
    <SDDocumentSource xmlns="5342f293-0abd-4849-88d8-83cf9da0818a">SDFileUpload</SDDocumentSource>
    <SDDocDate xmlns="5342f293-0abd-4849-88d8-83cf9da0818a">2021-02-10T09:31:59+00:00</SDDocDate>
    <SDNumOfSignatures xmlns="5342f293-0abd-4849-88d8-83cf9da0818a" xsi:nil="true"/>
    <SDSignersLogins xmlns="5342f293-0abd-4849-88d8-83cf9da0818a" xsi:nil="true"/>
    <SDOfflineTo xmlns="5342f293-0abd-4849-88d8-83cf9da0818a" xsi:nil="true"/>
    <SDImportance xmlns="5342f293-0abd-4849-88d8-83cf9da0818a">0</SDImportance>
    <SDCategories xmlns="5342f293-0abd-4849-88d8-83cf9da0818a">:תל אביב 4:חטיבת המרכזים הרפואיים הממשלתיים:לשכת מנהל/ת החטיבה:חופש המידע;#</SDCategories>
    <SDLastSigningDate xmlns="5342f293-0abd-4849-88d8-83cf9da0818a" xsi:nil="true"/>
    <SDAsmachta xmlns="5342f293-0abd-4849-88d8-83cf9da0818a" xsi:nil="true"/>
    <SDCategoryID xmlns="5342f293-0abd-4849-88d8-83cf9da0818a">c947b7af5991;#</SDCategoryID>
    <SDAuthor xmlns="5342f293-0abd-4849-88d8-83cf9da0818a">שירן קלר</SDAuthor>
    <SDHebDate xmlns="5342f293-0abd-4849-88d8-83cf9da0818a">כ"ח בשבט, התשפ"א</SDHebDate>
    <SDOriginalID xmlns="5342f293-0abd-4849-88d8-83cf9da0818a" xsi:nil="true"/>
    <SDExternalEntityConnected xmlns="5342f293-0abd-4849-88d8-83cf9da0818a" xsi:nil="true"/>
    <rashutparit xmlns="5342f293-0abd-4849-88d8-83cf9da0818a" xsi:nil="true"/>
    <SDMailOut xmlns="5342f293-0abd-4849-88d8-83cf9da0818a" xsi:nil="true"/>
    <rashutremark xmlns="5342f293-0abd-4849-88d8-83cf9da0818a" xsi:nil="true"/>
    <rashuthafatza xmlns="5342f293-0abd-4849-88d8-83cf9da0818a">דואל</rashuthafatza>
    <rashutstatus xmlns="5342f293-0abd-4849-88d8-83cf9da0818a" xsi:nil="true"/>
    <SDToList xmlns="5342f293-0abd-4849-88d8-83cf9da0818a" xsi:nil="true"/>
    <SDCCList xmlns="5342f293-0abd-4849-88d8-83cf9da0818a" xsi:nil="true"/>
    <SDSenderName xmlns="5342f293-0abd-4849-88d8-83cf9da0818a" xsi:nil="true"/>
    <rashutletipul xmlns="5342f293-0abd-4849-88d8-83cf9da081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פרופיל רשות לבתי חולים" ma:contentTypeID="0x0101000F54ABBB81060D45BB3972306D56BF7402007ECA6AF51166F247AC856FC820AD05E6" ma:contentTypeVersion="17" ma:contentTypeDescription="צור מסמך חדש." ma:contentTypeScope="" ma:versionID="0ffd12524a9ec9ea820cdeb0ce218922">
  <xsd:schema xmlns:xsd="http://www.w3.org/2001/XMLSchema" xmlns:xs="http://www.w3.org/2001/XMLSchema" xmlns:p="http://schemas.microsoft.com/office/2006/metadata/properties" xmlns:ns2="5342f293-0abd-4849-88d8-83cf9da0818a" targetNamespace="http://schemas.microsoft.com/office/2006/metadata/properties" ma:root="true" ma:fieldsID="42fed0dc1b8bda2f70efbfeeea446bb6" ns2:_="">
    <xsd:import namespace="5342f293-0abd-4849-88d8-83cf9da0818a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SDToList" minOccurs="0"/>
                <xsd:element ref="ns2:SDCCList" minOccurs="0"/>
                <xsd:element ref="ns2:SDSenderName" minOccurs="0"/>
                <xsd:element ref="ns2:rashuthafatza" minOccurs="0"/>
                <xsd:element ref="ns2:rashutstatus" minOccurs="0"/>
                <xsd:element ref="ns2:rashutparit" minOccurs="0"/>
                <xsd:element ref="ns2:rashutletipul" minOccurs="0"/>
                <xsd:element ref="ns2:rashutremark" minOccurs="0"/>
                <xsd:element ref="ns2:SDMailOut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f293-0abd-4849-88d8-83cf9da0818a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SDToList" ma:index="15" nillable="true" ma:displayName="SDToList" ma:internalName="SDToList">
      <xsd:simpleType>
        <xsd:restriction base="dms:Text"/>
      </xsd:simpleType>
    </xsd:element>
    <xsd:element name="SDCCList" ma:index="16" nillable="true" ma:displayName="SDCCList" ma:internalName="SDCCList">
      <xsd:simpleType>
        <xsd:restriction base="dms:Text"/>
      </xsd:simpleType>
    </xsd:element>
    <xsd:element name="SDSenderName" ma:index="17" nillable="true" ma:displayName="SDSenderName" ma:internalName="SDSenderName">
      <xsd:simpleType>
        <xsd:restriction base="dms:Text"/>
      </xsd:simpleType>
    </xsd:element>
    <xsd:element name="rashuthafatza" ma:index="18" nillable="true" ma:displayName="רשות צורת הפצה" ma:default="דואל" ma:format="Dropdown" ma:internalName="rashuthafatza">
      <xsd:simpleType>
        <xsd:restriction base="dms:Choice">
          <xsd:enumeration value="דואל"/>
          <xsd:enumeration value="פקס"/>
          <xsd:enumeration value="דואר"/>
        </xsd:restriction>
      </xsd:simpleType>
    </xsd:element>
    <xsd:element name="rashutstatus" ma:index="19" nillable="true" ma:displayName="רשות סטאטוס המסמך" ma:format="Dropdown" ma:internalName="rashutstatus">
      <xsd:simpleType>
        <xsd:restriction base="dms:Choice">
          <xsd:enumeration value="בטיפול"/>
          <xsd:enumeration value="ממתין לחתימה"/>
          <xsd:enumeration value="מוכן להפצה"/>
          <xsd:enumeration value="הופץ ותוייק"/>
          <xsd:enumeration value="תוייק"/>
        </xsd:restriction>
      </xsd:simpleType>
    </xsd:element>
    <xsd:element name="rashutparit" ma:index="20" nillable="true" ma:displayName="רשות סוג פריט" ma:format="Dropdown" ma:internalName="rashutparit">
      <xsd:simpleType>
        <xsd:restriction base="dms:Choice">
          <xsd:enumeration value="נכנס"/>
          <xsd:enumeration value="יוצא"/>
        </xsd:restriction>
      </xsd:simpleType>
    </xsd:element>
    <xsd:element name="rashutletipul" ma:index="21" nillable="true" ma:displayName="רשות לטיפול" ma:format="Dropdown" ma:internalName="rashutletipul">
      <xsd:simpleType>
        <xsd:restriction base="dms:Choice">
          <xsd:enumeration value="אורלי ווינשטיין"/>
          <xsd:enumeration value="שרה עדיקה"/>
          <xsd:enumeration value="אדר שץ"/>
          <xsd:enumeration value="איריס גינזבורג"/>
          <xsd:enumeration value="דורית גרון"/>
          <xsd:enumeration value="נטליה שלזינגר"/>
        </xsd:restriction>
      </xsd:simpleType>
    </xsd:element>
    <xsd:element name="rashutremark" ma:index="22" nillable="true" ma:displayName="רשות הערות" ma:internalName="rashutremark">
      <xsd:simpleType>
        <xsd:restriction base="dms:Note">
          <xsd:maxLength value="255"/>
        </xsd:restriction>
      </xsd:simpleType>
    </xsd:element>
    <xsd:element name="SDMailOut" ma:index="23" nillable="true" ma:displayName="SDMailOut" ma:internalName="SDMailOut">
      <xsd:simpleType>
        <xsd:restriction base="dms:Note"/>
      </xsd:simpleType>
    </xsd:element>
    <xsd:element name="SDExternalEntityConnected" ma:index="24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96C4-38B0-4524-8DAF-98E81E05A6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733925-73CC-4917-86DE-477B05B7F317}">
  <ds:schemaRefs>
    <ds:schemaRef ds:uri="5342f293-0abd-4849-88d8-83cf9da081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56E76E-3993-420D-9A90-AE2F9D74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f293-0abd-4849-88d8-83cf9da08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05172-4CF4-4F8A-800B-CD16EF3323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CC46CD-6274-43CC-8DD1-ED62770A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לשרדוקס</Template>
  <TotalTime>77</TotalTime>
  <Pages>8</Pages>
  <Words>1852</Words>
  <Characters>9319</Characters>
  <Application>Microsoft Office Word</Application>
  <DocSecurity>0</DocSecurity>
  <Lines>358</Lines>
  <Paragraphs>319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דין וחשבון שנתי לחוק חופש המידע לשנת 2020 - המרכז הרפואי שער מנשה</vt:lpstr>
    </vt:vector>
  </TitlesOfParts>
  <Company>Health.gov.il</Company>
  <LinksUpToDate>false</LinksUpToDate>
  <CharactersWithSpaces>10852</CharactersWithSpaces>
  <SharedDoc>false</SharedDoc>
  <HLinks>
    <vt:vector size="6" baseType="variant"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mailto:mankal@moh.health.gov.il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דין וחשבון שנתי לחוק חופש המידע לשנת 2020 - המרכז הרפואי שער מנשה</dc:title>
  <dc:creator>אורלי וויינשטיין</dc:creator>
  <cp:lastModifiedBy>שירן קלר</cp:lastModifiedBy>
  <cp:revision>16</cp:revision>
  <cp:lastPrinted>2021-05-26T07:29:00Z</cp:lastPrinted>
  <dcterms:created xsi:type="dcterms:W3CDTF">2021-02-01T08:47:00Z</dcterms:created>
  <dcterms:modified xsi:type="dcterms:W3CDTF">2021-05-26T07:34:00Z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פרופיל רשות לבתי חולים</vt:lpwstr>
  </property>
  <property fmtid="{D5CDD505-2E9C-101B-9397-08002B2CF9AE}" pid="3" name="ContentTypeId">
    <vt:lpwstr>0x0101000F54ABBB81060D45BB3972306D56BF7402007ECA6AF51166F247AC856FC820AD05E6</vt:lpwstr>
  </property>
  <property fmtid="{D5CDD505-2E9C-101B-9397-08002B2CF9AE}" pid="4" name="SDCategoryID">
    <vt:lpwstr>c947b7af5991;#</vt:lpwstr>
  </property>
  <property fmtid="{D5CDD505-2E9C-101B-9397-08002B2CF9AE}" pid="5" name="z">
    <vt:lpwstr>#RowsetSchema</vt:lpwstr>
  </property>
  <property fmtid="{D5CDD505-2E9C-101B-9397-08002B2CF9AE}" pid="6" name="Author">
    <vt:lpwstr>285;#שירן קלר</vt:lpwstr>
  </property>
  <property fmtid="{D5CDD505-2E9C-101B-9397-08002B2CF9AE}" pid="7" name="FileLeafRef">
    <vt:lpwstr>26120;#179357321.docx</vt:lpwstr>
  </property>
  <property fmtid="{D5CDD505-2E9C-101B-9397-08002B2CF9AE}" pid="8" name="Modified_x0020_By">
    <vt:lpwstr>i:0#.w|briutnt\shiran.keler</vt:lpwstr>
  </property>
  <property fmtid="{D5CDD505-2E9C-101B-9397-08002B2CF9AE}" pid="9" name="Created_x0020_By">
    <vt:lpwstr>i:0#.w|briutnt\shiran.keler</vt:lpwstr>
  </property>
  <property fmtid="{D5CDD505-2E9C-101B-9397-08002B2CF9AE}" pid="10" name="File_x0020_Type">
    <vt:lpwstr>docx</vt:lpwstr>
  </property>
  <property fmtid="{D5CDD505-2E9C-101B-9397-08002B2CF9AE}" pid="11" name="AutoNumber">
    <vt:lpwstr>179357321</vt:lpwstr>
  </property>
  <property fmtid="{D5CDD505-2E9C-101B-9397-08002B2CF9AE}" pid="12" name="SDCategories">
    <vt:lpwstr>:תל אביב 4:חטיבת המרכזים הרפואיים הממשלתיים:לשכת מנהל/ת החטיבה:חופש המידע;#</vt:lpwstr>
  </property>
  <property fmtid="{D5CDD505-2E9C-101B-9397-08002B2CF9AE}" pid="13" name="SDDocumentSource">
    <vt:lpwstr>SDFileUpload</vt:lpwstr>
  </property>
  <property fmtid="{D5CDD505-2E9C-101B-9397-08002B2CF9AE}" pid="14" name="SDAuthor">
    <vt:lpwstr>שירן קלר</vt:lpwstr>
  </property>
  <property fmtid="{D5CDD505-2E9C-101B-9397-08002B2CF9AE}" pid="15" name="SDDocDate">
    <vt:lpwstr>10/02/2021</vt:lpwstr>
  </property>
  <property fmtid="{D5CDD505-2E9C-101B-9397-08002B2CF9AE}" pid="16" name="SDHebDate">
    <vt:lpwstr>כ"ח בשבט, התשפ"א</vt:lpwstr>
  </property>
  <property fmtid="{D5CDD505-2E9C-101B-9397-08002B2CF9AE}" pid="17" name="SDImportance">
    <vt:lpwstr>0</vt:lpwstr>
  </property>
  <property fmtid="{D5CDD505-2E9C-101B-9397-08002B2CF9AE}" pid="18" name="rashuthafatza">
    <vt:lpwstr>דואל</vt:lpwstr>
  </property>
  <property fmtid="{D5CDD505-2E9C-101B-9397-08002B2CF9AE}" pid="19" name="rashutparit">
    <vt:lpwstr>יוצא</vt:lpwstr>
  </property>
  <property fmtid="{D5CDD505-2E9C-101B-9397-08002B2CF9AE}" pid="20" name="ID">
    <vt:lpwstr>26120</vt:lpwstr>
  </property>
  <property fmtid="{D5CDD505-2E9C-101B-9397-08002B2CF9AE}" pid="21" name="Created">
    <vt:lpwstr>10/02/2021</vt:lpwstr>
  </property>
  <property fmtid="{D5CDD505-2E9C-101B-9397-08002B2CF9AE}" pid="22" name="Modified">
    <vt:lpwstr>26/05/2021</vt:lpwstr>
  </property>
  <property fmtid="{D5CDD505-2E9C-101B-9397-08002B2CF9AE}" pid="23" name="Editor">
    <vt:lpwstr>285;#שירן קלר</vt:lpwstr>
  </property>
  <property fmtid="{D5CDD505-2E9C-101B-9397-08002B2CF9AE}" pid="24" name="_ModerationStatus">
    <vt:lpwstr>0</vt:lpwstr>
  </property>
  <property fmtid="{D5CDD505-2E9C-101B-9397-08002B2CF9AE}" pid="25" name="FileRef">
    <vt:lpwstr>26120;#sites/GovernmentHospitals/rashuthospitals/DocLib/DocLib automatically created by sharedocs 5/179357321.docx</vt:lpwstr>
  </property>
  <property fmtid="{D5CDD505-2E9C-101B-9397-08002B2CF9AE}" pid="26" name="FileDirRef">
    <vt:lpwstr>26120;#sites/GovernmentHospitals/rashuthospitals/DocLib/DocLib automatically created by sharedocs 5</vt:lpwstr>
  </property>
  <property fmtid="{D5CDD505-2E9C-101B-9397-08002B2CF9AE}" pid="27" name="Last_x0020_Modified">
    <vt:lpwstr>26120;#2021-05-26 10:33:26</vt:lpwstr>
  </property>
  <property fmtid="{D5CDD505-2E9C-101B-9397-08002B2CF9AE}" pid="28" name="Created_x0020_Date">
    <vt:lpwstr>26120;#2021-02-10 11:31:56</vt:lpwstr>
  </property>
  <property fmtid="{D5CDD505-2E9C-101B-9397-08002B2CF9AE}" pid="29" name="File_x0020_Size">
    <vt:lpwstr>26120;#192306</vt:lpwstr>
  </property>
  <property fmtid="{D5CDD505-2E9C-101B-9397-08002B2CF9AE}" pid="30" name="FSObjType">
    <vt:lpwstr>26120;#0</vt:lpwstr>
  </property>
  <property fmtid="{D5CDD505-2E9C-101B-9397-08002B2CF9AE}" pid="31" name="SortBehavior">
    <vt:lpwstr>26120;#0</vt:lpwstr>
  </property>
  <property fmtid="{D5CDD505-2E9C-101B-9397-08002B2CF9AE}" pid="32" name="PermMask">
    <vt:lpwstr>0x1b03c4312ef</vt:lpwstr>
  </property>
  <property fmtid="{D5CDD505-2E9C-101B-9397-08002B2CF9AE}" pid="33" name="CheckedOutUserId">
    <vt:lpwstr>26120;#</vt:lpwstr>
  </property>
  <property fmtid="{D5CDD505-2E9C-101B-9397-08002B2CF9AE}" pid="34" name="IsCheckedoutToLocal">
    <vt:lpwstr>26120;#0</vt:lpwstr>
  </property>
  <property fmtid="{D5CDD505-2E9C-101B-9397-08002B2CF9AE}" pid="35" name="UniqueId">
    <vt:lpwstr>26120;#{6B911AC3-4E3B-40FF-BACF-3BCAB623D20E}</vt:lpwstr>
  </property>
  <property fmtid="{D5CDD505-2E9C-101B-9397-08002B2CF9AE}" pid="36" name="ProgId">
    <vt:lpwstr>26120;#</vt:lpwstr>
  </property>
  <property fmtid="{D5CDD505-2E9C-101B-9397-08002B2CF9AE}" pid="37" name="ScopeId">
    <vt:lpwstr>26120;#{B95D06CD-BCA5-48FA-AD53-60BAB3B71410}</vt:lpwstr>
  </property>
  <property fmtid="{D5CDD505-2E9C-101B-9397-08002B2CF9AE}" pid="38" name="VirusStatus">
    <vt:lpwstr>26120;#192306</vt:lpwstr>
  </property>
  <property fmtid="{D5CDD505-2E9C-101B-9397-08002B2CF9AE}" pid="39" name="CheckedOutTitle">
    <vt:lpwstr>26120;#</vt:lpwstr>
  </property>
  <property fmtid="{D5CDD505-2E9C-101B-9397-08002B2CF9AE}" pid="40" name="_CheckinComment">
    <vt:lpwstr>26120;#</vt:lpwstr>
  </property>
  <property fmtid="{D5CDD505-2E9C-101B-9397-08002B2CF9AE}" pid="41" name="_EditMenuTableStart">
    <vt:lpwstr>179357321.docx</vt:lpwstr>
  </property>
  <property fmtid="{D5CDD505-2E9C-101B-9397-08002B2CF9AE}" pid="42" name="_EditMenuTableStart2">
    <vt:lpwstr>26120</vt:lpwstr>
  </property>
  <property fmtid="{D5CDD505-2E9C-101B-9397-08002B2CF9AE}" pid="43" name="_EditMenuTableEnd">
    <vt:lpwstr>26120</vt:lpwstr>
  </property>
  <property fmtid="{D5CDD505-2E9C-101B-9397-08002B2CF9AE}" pid="44" name="LinkFilenameNoMenu">
    <vt:lpwstr>179357321.docx</vt:lpwstr>
  </property>
  <property fmtid="{D5CDD505-2E9C-101B-9397-08002B2CF9AE}" pid="45" name="LinkFilename">
    <vt:lpwstr>179357321.docx</vt:lpwstr>
  </property>
  <property fmtid="{D5CDD505-2E9C-101B-9397-08002B2CF9AE}" pid="46" name="LinkFilename2">
    <vt:lpwstr>179357321.docx</vt:lpwstr>
  </property>
  <property fmtid="{D5CDD505-2E9C-101B-9397-08002B2CF9AE}" pid="47" name="DocIcon">
    <vt:lpwstr>docx</vt:lpwstr>
  </property>
  <property fmtid="{D5CDD505-2E9C-101B-9397-08002B2CF9AE}" pid="48" name="ServerUrl">
    <vt:lpwstr>/sites/GovernmentHospitals/rashuthospitals/DocLib/DocLib automatically created by sharedocs 5/179357321.docx</vt:lpwstr>
  </property>
  <property fmtid="{D5CDD505-2E9C-101B-9397-08002B2CF9AE}" pid="49" name="EncodedAbsUrl">
    <vt:lpwstr>http://sd5/sites/GovernmentHospitals/rashuthospitals/DocLib/DocLib%20automatically%20created%20by%20sharedocs%205/179357321.docx</vt:lpwstr>
  </property>
  <property fmtid="{D5CDD505-2E9C-101B-9397-08002B2CF9AE}" pid="50" name="BaseName">
    <vt:lpwstr>179357321</vt:lpwstr>
  </property>
  <property fmtid="{D5CDD505-2E9C-101B-9397-08002B2CF9AE}" pid="51" name="FileSizeDisplay">
    <vt:lpwstr>192306</vt:lpwstr>
  </property>
  <property fmtid="{D5CDD505-2E9C-101B-9397-08002B2CF9AE}" pid="52" name="MetaInfo">
    <vt:lpwstr>26120;#_Level:SW|1_x000d_
ItemChildCount:SW|26120;#0_x000d_
Etag:SW|{6B911AC3-4E3B-40FF-BACF-3BCAB623D20E},20_x000d_
SDMailOut:EW|_x000d_
z:SW|#RowsetSchema_x000d_
Order:SW|181900.000000000_x000d_
vti_thumbnailexists:BW|false_x000d_
Last Modified:SW|1819;#2016-01-24 12:21:10_x000d_
SDLastSigningDate:EW</vt:lpwstr>
  </property>
  <property fmtid="{D5CDD505-2E9C-101B-9397-08002B2CF9AE}" pid="53" name="_Level">
    <vt:lpwstr>1</vt:lpwstr>
  </property>
  <property fmtid="{D5CDD505-2E9C-101B-9397-08002B2CF9AE}" pid="54" name="_IsCurrentVersion">
    <vt:lpwstr>1</vt:lpwstr>
  </property>
  <property fmtid="{D5CDD505-2E9C-101B-9397-08002B2CF9AE}" pid="55" name="ItemChildCount">
    <vt:lpwstr>26120;#0</vt:lpwstr>
  </property>
  <property fmtid="{D5CDD505-2E9C-101B-9397-08002B2CF9AE}" pid="56" name="FolderChildCount">
    <vt:lpwstr>26120;#0</vt:lpwstr>
  </property>
  <property fmtid="{D5CDD505-2E9C-101B-9397-08002B2CF9AE}" pid="57" name="SelectTitle">
    <vt:lpwstr>26120</vt:lpwstr>
  </property>
  <property fmtid="{D5CDD505-2E9C-101B-9397-08002B2CF9AE}" pid="58" name="SelectFilename">
    <vt:lpwstr>26120</vt:lpwstr>
  </property>
  <property fmtid="{D5CDD505-2E9C-101B-9397-08002B2CF9AE}" pid="59" name="Edit">
    <vt:lpwstr>0</vt:lpwstr>
  </property>
  <property fmtid="{D5CDD505-2E9C-101B-9397-08002B2CF9AE}" pid="60" name="owshiddenversion">
    <vt:lpwstr>21</vt:lpwstr>
  </property>
  <property fmtid="{D5CDD505-2E9C-101B-9397-08002B2CF9AE}" pid="61" name="_UIVersion">
    <vt:lpwstr>4096</vt:lpwstr>
  </property>
  <property fmtid="{D5CDD505-2E9C-101B-9397-08002B2CF9AE}" pid="62" name="Order">
    <vt:lpwstr>181900.000000000</vt:lpwstr>
  </property>
  <property fmtid="{D5CDD505-2E9C-101B-9397-08002B2CF9AE}" pid="63" name="GUID">
    <vt:lpwstr>{19B0F3AB-B9A2-49A1-BDE9-A2A3FE90667B}</vt:lpwstr>
  </property>
  <property fmtid="{D5CDD505-2E9C-101B-9397-08002B2CF9AE}" pid="64" name="WorkflowVersion">
    <vt:lpwstr>1</vt:lpwstr>
  </property>
  <property fmtid="{D5CDD505-2E9C-101B-9397-08002B2CF9AE}" pid="65" name="ParentVersionString">
    <vt:lpwstr>26120;#</vt:lpwstr>
  </property>
  <property fmtid="{D5CDD505-2E9C-101B-9397-08002B2CF9AE}" pid="66" name="ParentLeafName">
    <vt:lpwstr>26120;#</vt:lpwstr>
  </property>
  <property fmtid="{D5CDD505-2E9C-101B-9397-08002B2CF9AE}" pid="67" name="Etag">
    <vt:lpwstr>{6B911AC3-4E3B-40FF-BACF-3BCAB623D20E},21</vt:lpwstr>
  </property>
  <property fmtid="{D5CDD505-2E9C-101B-9397-08002B2CF9AE}" pid="68" name="Combine">
    <vt:lpwstr>0</vt:lpwstr>
  </property>
  <property fmtid="{D5CDD505-2E9C-101B-9397-08002B2CF9AE}" pid="69" name="RepairDocument">
    <vt:lpwstr>0</vt:lpwstr>
  </property>
  <property fmtid="{D5CDD505-2E9C-101B-9397-08002B2CF9AE}" pid="70" name="ServerRedirected">
    <vt:lpwstr>0</vt:lpwstr>
  </property>
  <property fmtid="{D5CDD505-2E9C-101B-9397-08002B2CF9AE}" pid="71" name="Last Modified">
    <vt:lpwstr>1819;#2016-01-24 12:21:10</vt:lpwstr>
  </property>
  <property fmtid="{D5CDD505-2E9C-101B-9397-08002B2CF9AE}" pid="72" name="Created Date">
    <vt:lpwstr>1819;#2016-01-24 12:21:10</vt:lpwstr>
  </property>
  <property fmtid="{D5CDD505-2E9C-101B-9397-08002B2CF9AE}" pid="73" name="Created By">
    <vt:lpwstr>BRIUTNT\orly.weinstein</vt:lpwstr>
  </property>
  <property fmtid="{D5CDD505-2E9C-101B-9397-08002B2CF9AE}" pid="74" name="File Type">
    <vt:lpwstr>dotx</vt:lpwstr>
  </property>
  <property fmtid="{D5CDD505-2E9C-101B-9397-08002B2CF9AE}" pid="75" name="File Size">
    <vt:lpwstr>1819;#188441</vt:lpwstr>
  </property>
  <property fmtid="{D5CDD505-2E9C-101B-9397-08002B2CF9AE}" pid="76" name="Modified By">
    <vt:lpwstr>BRIUTNT\orly.weinstein</vt:lpwstr>
  </property>
  <property fmtid="{D5CDD505-2E9C-101B-9397-08002B2CF9AE}" pid="77" name="xmlns:z">
    <vt:lpwstr>#RowsetSchema</vt:lpwstr>
  </property>
  <property fmtid="{D5CDD505-2E9C-101B-9397-08002B2CF9AE}" pid="78" name="_UIVersionString">
    <vt:lpwstr>8.0</vt:lpwstr>
  </property>
</Properties>
</file>